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30" w:rsidRDefault="00E42030" w:rsidP="00E42030">
      <w:pPr>
        <w:pStyle w:val="31"/>
        <w:shd w:val="clear" w:color="auto" w:fill="auto"/>
        <w:spacing w:before="0"/>
        <w:jc w:val="left"/>
        <w:rPr>
          <w:sz w:val="24"/>
          <w:szCs w:val="24"/>
        </w:rPr>
      </w:pPr>
      <w:r>
        <w:rPr>
          <w:noProof/>
          <w:sz w:val="24"/>
          <w:szCs w:val="24"/>
        </w:rPr>
        <w:drawing>
          <wp:anchor distT="0" distB="0" distL="114300" distR="114300" simplePos="0" relativeHeight="377488130" behindDoc="0" locked="0" layoutInCell="1" allowOverlap="1" wp14:anchorId="49BDB84B" wp14:editId="0E54020C">
            <wp:simplePos x="0" y="0"/>
            <wp:positionH relativeFrom="column">
              <wp:posOffset>150495</wp:posOffset>
            </wp:positionH>
            <wp:positionV relativeFrom="paragraph">
              <wp:posOffset>-40005</wp:posOffset>
            </wp:positionV>
            <wp:extent cx="6480810" cy="8910955"/>
            <wp:effectExtent l="0" t="0" r="0" b="4445"/>
            <wp:wrapNone/>
            <wp:docPr id="22" name="Рисунок 22" descr="C:\Documents and Settings\АДМИН\Рабочий стол\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АДМИН\Рабочий стол\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8910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inline distT="0" distB="0" distL="0" distR="0" wp14:anchorId="31C39E04" wp14:editId="3891BAF2">
            <wp:extent cx="5937885" cy="8169275"/>
            <wp:effectExtent l="0" t="0" r="5715"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8169275"/>
                    </a:xfrm>
                    <a:prstGeom prst="rect">
                      <a:avLst/>
                    </a:prstGeom>
                    <a:noFill/>
                  </pic:spPr>
                </pic:pic>
              </a:graphicData>
            </a:graphic>
          </wp:inline>
        </w:drawing>
      </w:r>
      <w:r w:rsidR="005B157C" w:rsidRPr="0015706D">
        <w:rPr>
          <w:sz w:val="24"/>
          <w:szCs w:val="24"/>
        </w:rPr>
        <w:t xml:space="preserve"> </w:t>
      </w: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r>
        <w:rPr>
          <w:noProof/>
          <w:sz w:val="24"/>
          <w:szCs w:val="24"/>
        </w:rPr>
        <w:drawing>
          <wp:inline distT="0" distB="0" distL="0" distR="0" wp14:anchorId="30AFEDE5" wp14:editId="68462D2D">
            <wp:extent cx="6480810" cy="8911114"/>
            <wp:effectExtent l="0" t="0" r="0" b="4445"/>
            <wp:docPr id="14" name="Рисунок 14" descr="C:\Documents and Settings\АДМИН\Мои документы\Мои рисунки\Изображение\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Мои документы\Мои рисунки\Изображение\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r>
        <w:rPr>
          <w:noProof/>
          <w:sz w:val="24"/>
          <w:szCs w:val="24"/>
        </w:rPr>
        <w:drawing>
          <wp:inline distT="0" distB="0" distL="0" distR="0" wp14:anchorId="67400005" wp14:editId="1D4DB681">
            <wp:extent cx="6480810" cy="8911114"/>
            <wp:effectExtent l="0" t="0" r="0" b="4445"/>
            <wp:docPr id="18" name="Рисунок 18" descr="C:\Documents and Settings\АДМИН\Мои документы\Мои рисунки\Изображение\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Мои документы\Мои рисунки\Изображение\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r>
        <w:rPr>
          <w:noProof/>
          <w:sz w:val="24"/>
          <w:szCs w:val="24"/>
        </w:rPr>
        <w:drawing>
          <wp:inline distT="0" distB="0" distL="0" distR="0" wp14:anchorId="495F41EA" wp14:editId="667079AF">
            <wp:extent cx="6477000" cy="8905875"/>
            <wp:effectExtent l="0" t="0" r="0" b="9525"/>
            <wp:docPr id="19" name="Рисунок 19" descr="C:\Documents and Settings\АДМИН\Рабочий стол\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Рабочий стол\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8905875"/>
                    </a:xfrm>
                    <a:prstGeom prst="rect">
                      <a:avLst/>
                    </a:prstGeom>
                    <a:noFill/>
                    <a:ln>
                      <a:noFill/>
                    </a:ln>
                  </pic:spPr>
                </pic:pic>
              </a:graphicData>
            </a:graphic>
          </wp:inline>
        </w:drawing>
      </w:r>
      <w:r>
        <w:rPr>
          <w:noProof/>
          <w:sz w:val="24"/>
          <w:szCs w:val="24"/>
        </w:rPr>
        <w:drawing>
          <wp:inline distT="0" distB="0" distL="0" distR="0" wp14:anchorId="03F919F3" wp14:editId="06653DEC">
            <wp:extent cx="6477000" cy="8905875"/>
            <wp:effectExtent l="0" t="0" r="0" b="9525"/>
            <wp:docPr id="20" name="Рисунок 20" descr="C:\Documents and Settings\АДМИН\Рабочий стол\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Рабочий стол\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8905875"/>
                    </a:xfrm>
                    <a:prstGeom prst="rect">
                      <a:avLst/>
                    </a:prstGeom>
                    <a:noFill/>
                    <a:ln>
                      <a:noFill/>
                    </a:ln>
                  </pic:spPr>
                </pic:pic>
              </a:graphicData>
            </a:graphic>
          </wp:inline>
        </w:drawing>
      </w:r>
      <w:r>
        <w:rPr>
          <w:noProof/>
          <w:sz w:val="24"/>
          <w:szCs w:val="24"/>
        </w:rPr>
        <w:drawing>
          <wp:inline distT="0" distB="0" distL="0" distR="0" wp14:anchorId="75053483" wp14:editId="63BC851E">
            <wp:extent cx="6477000" cy="8905875"/>
            <wp:effectExtent l="0" t="0" r="0" b="9525"/>
            <wp:docPr id="21" name="Рисунок 21" descr="C:\Documents and Settings\АДМИН\Рабочий стол\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Рабочий стол\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8905875"/>
                    </a:xfrm>
                    <a:prstGeom prst="rect">
                      <a:avLst/>
                    </a:prstGeom>
                    <a:noFill/>
                    <a:ln>
                      <a:noFill/>
                    </a:ln>
                  </pic:spPr>
                </pic:pic>
              </a:graphicData>
            </a:graphic>
          </wp:inline>
        </w:drawing>
      </w: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r>
        <w:rPr>
          <w:noProof/>
          <w:sz w:val="24"/>
          <w:szCs w:val="24"/>
        </w:rPr>
        <w:drawing>
          <wp:inline distT="0" distB="0" distL="0" distR="0" wp14:anchorId="0FFF52D2" wp14:editId="51190905">
            <wp:extent cx="6480810" cy="8911114"/>
            <wp:effectExtent l="0" t="0" r="0" b="4445"/>
            <wp:docPr id="15" name="Рисунок 15" descr="C:\Documents and Settings\АДМИН\Мои документы\Мои рисунки\Изображение\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Мои документы\Мои рисунки\Изображение\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r>
        <w:rPr>
          <w:noProof/>
          <w:sz w:val="24"/>
          <w:szCs w:val="24"/>
        </w:rPr>
        <w:drawing>
          <wp:inline distT="0" distB="0" distL="0" distR="0" wp14:anchorId="487BF0A3" wp14:editId="55CB85AA">
            <wp:extent cx="5937885" cy="8169275"/>
            <wp:effectExtent l="0" t="0" r="5715"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8169275"/>
                    </a:xfrm>
                    <a:prstGeom prst="rect">
                      <a:avLst/>
                    </a:prstGeom>
                    <a:noFill/>
                  </pic:spPr>
                </pic:pic>
              </a:graphicData>
            </a:graphic>
          </wp:inline>
        </w:drawing>
      </w: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E42030" w:rsidRDefault="00E42030" w:rsidP="00E42030">
      <w:pPr>
        <w:pStyle w:val="31"/>
        <w:shd w:val="clear" w:color="auto" w:fill="auto"/>
        <w:spacing w:before="0"/>
        <w:jc w:val="left"/>
        <w:rPr>
          <w:sz w:val="24"/>
          <w:szCs w:val="24"/>
        </w:rPr>
      </w:pPr>
    </w:p>
    <w:p w:rsidR="005B157C" w:rsidRPr="0015706D" w:rsidRDefault="005B157C">
      <w:pPr>
        <w:pStyle w:val="31"/>
        <w:shd w:val="clear" w:color="auto" w:fill="auto"/>
        <w:spacing w:before="0"/>
        <w:ind w:left="240"/>
      </w:pPr>
    </w:p>
    <w:p w:rsidR="005B157C" w:rsidRPr="005B157C" w:rsidRDefault="005B157C">
      <w:pPr>
        <w:pStyle w:val="31"/>
        <w:shd w:val="clear" w:color="auto" w:fill="auto"/>
        <w:spacing w:before="0"/>
        <w:ind w:left="240"/>
      </w:pPr>
    </w:p>
    <w:p w:rsidR="005B157C" w:rsidRDefault="005B157C">
      <w:pPr>
        <w:pStyle w:val="31"/>
        <w:shd w:val="clear" w:color="auto" w:fill="auto"/>
        <w:spacing w:before="0"/>
        <w:ind w:left="240"/>
      </w:pPr>
    </w:p>
    <w:p w:rsidR="005B157C" w:rsidRDefault="00953C4D" w:rsidP="00953C4D">
      <w:pPr>
        <w:pStyle w:val="31"/>
        <w:shd w:val="clear" w:color="auto" w:fill="auto"/>
        <w:spacing w:before="0"/>
        <w:ind w:left="240"/>
        <w:jc w:val="both"/>
      </w:pPr>
      <w:r>
        <w:rPr>
          <w:noProof/>
        </w:rPr>
        <w:drawing>
          <wp:inline distT="0" distB="0" distL="0" distR="0" wp14:anchorId="1CC21661" wp14:editId="5CE15A42">
            <wp:extent cx="6480810" cy="8911114"/>
            <wp:effectExtent l="0" t="0" r="0" b="4445"/>
            <wp:docPr id="7" name="Рисунок 7" descr="C:\Documents and Settings\АДМИН\Мои документы\Мои рисунки\Изображение\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Мои документы\Мои рисунки\Изображение\Изображение 112612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5B157C" w:rsidRDefault="005B157C">
      <w:pPr>
        <w:pStyle w:val="31"/>
        <w:shd w:val="clear" w:color="auto" w:fill="auto"/>
        <w:spacing w:before="0"/>
        <w:ind w:left="240"/>
      </w:pPr>
    </w:p>
    <w:p w:rsidR="005B157C" w:rsidRDefault="005B157C">
      <w:pPr>
        <w:pStyle w:val="31"/>
        <w:shd w:val="clear" w:color="auto" w:fill="auto"/>
        <w:spacing w:before="0"/>
        <w:ind w:left="240"/>
      </w:pPr>
    </w:p>
    <w:p w:rsidR="00E42030" w:rsidRDefault="00721E85" w:rsidP="00721E85">
      <w:pPr>
        <w:pStyle w:val="31"/>
        <w:shd w:val="clear" w:color="auto" w:fill="auto"/>
        <w:spacing w:before="0"/>
        <w:jc w:val="left"/>
      </w:pPr>
      <w:r>
        <w:t xml:space="preserve">                                                                              </w:t>
      </w: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E42030" w:rsidRDefault="00E42030" w:rsidP="00721E85">
      <w:pPr>
        <w:pStyle w:val="31"/>
        <w:shd w:val="clear" w:color="auto" w:fill="auto"/>
        <w:spacing w:before="0"/>
        <w:jc w:val="left"/>
      </w:pPr>
    </w:p>
    <w:p w:rsidR="005B157C" w:rsidRPr="00E42030" w:rsidRDefault="005B157C" w:rsidP="00E42030">
      <w:pPr>
        <w:pStyle w:val="31"/>
        <w:shd w:val="clear" w:color="auto" w:fill="auto"/>
        <w:spacing w:before="0"/>
        <w:jc w:val="left"/>
        <w:rPr>
          <w:sz w:val="36"/>
          <w:szCs w:val="36"/>
        </w:rPr>
        <w:sectPr w:rsidR="005B157C" w:rsidRPr="00E42030" w:rsidSect="00E42030">
          <w:type w:val="continuous"/>
          <w:pgSz w:w="11909" w:h="16838"/>
          <w:pgMar w:top="0" w:right="710" w:bottom="851" w:left="993" w:header="0" w:footer="3" w:gutter="0"/>
          <w:cols w:space="720"/>
          <w:noEndnote/>
          <w:docGrid w:linePitch="360"/>
        </w:sectPr>
      </w:pPr>
    </w:p>
    <w:p w:rsidR="000962BD" w:rsidRDefault="005B157C" w:rsidP="00E42030">
      <w:pPr>
        <w:pStyle w:val="3"/>
        <w:shd w:val="clear" w:color="auto" w:fill="auto"/>
        <w:tabs>
          <w:tab w:val="left" w:pos="499"/>
        </w:tabs>
        <w:ind w:right="20" w:firstLine="0"/>
      </w:pPr>
      <w:r>
        <w:lastRenderedPageBreak/>
        <w:t>муниципальных нужд» на договорной основе, как за счет средств бюджета, так и за счет сре</w:t>
      </w:r>
      <w:proofErr w:type="gramStart"/>
      <w:r>
        <w:t>дств пл</w:t>
      </w:r>
      <w:proofErr w:type="gramEnd"/>
      <w:r>
        <w:t>аты родителей (законных представителей) за присмотр и уход за детьми в дошкольном образовательном учреждении.</w:t>
      </w:r>
    </w:p>
    <w:p w:rsidR="000962BD" w:rsidRDefault="00E42030" w:rsidP="00E42030">
      <w:pPr>
        <w:pStyle w:val="3"/>
        <w:shd w:val="clear" w:color="auto" w:fill="auto"/>
        <w:tabs>
          <w:tab w:val="left" w:pos="499"/>
        </w:tabs>
        <w:spacing w:after="180"/>
        <w:ind w:right="20" w:firstLine="0"/>
      </w:pPr>
      <w:r>
        <w:t xml:space="preserve">1.7. </w:t>
      </w:r>
      <w:r w:rsidR="005B157C">
        <w:t>Организация питания в детском саду осуществляется штатными работниками дошкольного образовательного учреждения.</w:t>
      </w:r>
    </w:p>
    <w:p w:rsidR="000962BD" w:rsidRDefault="00E42030" w:rsidP="00E42030">
      <w:pPr>
        <w:pStyle w:val="26"/>
        <w:keepNext/>
        <w:keepLines/>
        <w:shd w:val="clear" w:color="auto" w:fill="auto"/>
        <w:tabs>
          <w:tab w:val="left" w:pos="2365"/>
        </w:tabs>
        <w:jc w:val="center"/>
      </w:pPr>
      <w:bookmarkStart w:id="0" w:name="bookmark1"/>
      <w:r>
        <w:t>2.</w:t>
      </w:r>
      <w:r w:rsidR="005B157C">
        <w:t>Основные цели и задачи организации питания</w:t>
      </w:r>
      <w:bookmarkEnd w:id="0"/>
    </w:p>
    <w:p w:rsidR="000962BD" w:rsidRDefault="005B157C" w:rsidP="00E42030">
      <w:pPr>
        <w:pStyle w:val="3"/>
        <w:numPr>
          <w:ilvl w:val="1"/>
          <w:numId w:val="8"/>
        </w:numPr>
        <w:shd w:val="clear" w:color="auto" w:fill="auto"/>
        <w:tabs>
          <w:tab w:val="left" w:pos="499"/>
        </w:tabs>
        <w:ind w:right="20"/>
      </w:pPr>
      <w:r>
        <w:t>Основно</w:t>
      </w:r>
      <w:r w:rsidR="00A902D0">
        <w:t>й целью организации питания в М</w:t>
      </w:r>
      <w:r>
        <w:t>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приобретения и хранения продуктов в дошкольном образовательном учреждении.</w:t>
      </w:r>
    </w:p>
    <w:p w:rsidR="000962BD" w:rsidRDefault="005B157C" w:rsidP="00E42030">
      <w:pPr>
        <w:pStyle w:val="3"/>
        <w:numPr>
          <w:ilvl w:val="1"/>
          <w:numId w:val="8"/>
        </w:numPr>
        <w:shd w:val="clear" w:color="auto" w:fill="auto"/>
        <w:tabs>
          <w:tab w:val="left" w:pos="499"/>
        </w:tabs>
      </w:pPr>
      <w:r>
        <w:rPr>
          <w:rStyle w:val="1"/>
        </w:rPr>
        <w:t>Основными задачами при орга</w:t>
      </w:r>
      <w:r w:rsidR="00A902D0">
        <w:rPr>
          <w:rStyle w:val="1"/>
        </w:rPr>
        <w:t>низации питания воспитанников М</w:t>
      </w:r>
      <w:r>
        <w:rPr>
          <w:rStyle w:val="1"/>
        </w:rPr>
        <w:t>ДОУ являются:</w:t>
      </w:r>
    </w:p>
    <w:p w:rsidR="000962BD" w:rsidRDefault="005B157C">
      <w:pPr>
        <w:pStyle w:val="3"/>
        <w:numPr>
          <w:ilvl w:val="0"/>
          <w:numId w:val="2"/>
        </w:numPr>
        <w:shd w:val="clear" w:color="auto" w:fill="auto"/>
        <w:tabs>
          <w:tab w:val="left" w:pos="730"/>
        </w:tabs>
        <w:ind w:left="740" w:right="20"/>
      </w:pPr>
      <w:r>
        <w:t>обеспечение воспитанников питанием, соответствующим возрастным физиологическим потребностям в рациональном и сбалансированном питании;</w:t>
      </w:r>
    </w:p>
    <w:p w:rsidR="000962BD" w:rsidRDefault="005B157C">
      <w:pPr>
        <w:pStyle w:val="3"/>
        <w:numPr>
          <w:ilvl w:val="0"/>
          <w:numId w:val="2"/>
        </w:numPr>
        <w:shd w:val="clear" w:color="auto" w:fill="auto"/>
        <w:tabs>
          <w:tab w:val="left" w:pos="730"/>
        </w:tabs>
        <w:ind w:left="740" w:right="20"/>
      </w:pPr>
      <w:r>
        <w:t>гарантированное качество и безопасность питания и пищевых продуктов, используемых в питании;</w:t>
      </w:r>
    </w:p>
    <w:p w:rsidR="000962BD" w:rsidRDefault="005B157C">
      <w:pPr>
        <w:pStyle w:val="3"/>
        <w:numPr>
          <w:ilvl w:val="0"/>
          <w:numId w:val="2"/>
        </w:numPr>
        <w:shd w:val="clear" w:color="auto" w:fill="auto"/>
        <w:tabs>
          <w:tab w:val="left" w:pos="730"/>
        </w:tabs>
        <w:ind w:left="740" w:right="20"/>
      </w:pPr>
      <w: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0962BD" w:rsidRDefault="005B157C">
      <w:pPr>
        <w:pStyle w:val="3"/>
        <w:numPr>
          <w:ilvl w:val="0"/>
          <w:numId w:val="2"/>
        </w:numPr>
        <w:shd w:val="clear" w:color="auto" w:fill="auto"/>
        <w:tabs>
          <w:tab w:val="left" w:pos="730"/>
        </w:tabs>
        <w:ind w:left="740"/>
      </w:pPr>
      <w:r>
        <w:t>пропаганда принципов здорового и полноценного питания;</w:t>
      </w:r>
    </w:p>
    <w:p w:rsidR="000962BD" w:rsidRDefault="005B157C">
      <w:pPr>
        <w:pStyle w:val="3"/>
        <w:numPr>
          <w:ilvl w:val="0"/>
          <w:numId w:val="2"/>
        </w:numPr>
        <w:shd w:val="clear" w:color="auto" w:fill="auto"/>
        <w:tabs>
          <w:tab w:val="left" w:pos="742"/>
        </w:tabs>
        <w:ind w:left="740" w:right="20"/>
        <w:jc w:val="left"/>
      </w:pPr>
      <w:r>
        <w:t>анализ и оценка уровня профессионализма лиц, участвующих в обеспечении каче</w:t>
      </w:r>
      <w:r>
        <w:softHyphen/>
        <w:t>ственного питания, по результатам их практической деятельности;</w:t>
      </w:r>
    </w:p>
    <w:p w:rsidR="000962BD" w:rsidRDefault="005B157C">
      <w:pPr>
        <w:pStyle w:val="3"/>
        <w:numPr>
          <w:ilvl w:val="0"/>
          <w:numId w:val="2"/>
        </w:numPr>
        <w:shd w:val="clear" w:color="auto" w:fill="auto"/>
        <w:tabs>
          <w:tab w:val="left" w:pos="742"/>
        </w:tabs>
        <w:spacing w:after="240"/>
        <w:ind w:left="740" w:right="20"/>
        <w:jc w:val="left"/>
      </w:pPr>
      <w:r>
        <w:t>разработка и соблюде</w:t>
      </w:r>
      <w:r w:rsidR="00A902D0">
        <w:t>ние нормативно-правовых актов М</w:t>
      </w:r>
      <w:r>
        <w:t>ДОУ в части организации и обеспечения качественного питания в дошкольном образовательном учреждении.</w:t>
      </w:r>
    </w:p>
    <w:p w:rsidR="000962BD" w:rsidRDefault="005B157C" w:rsidP="00E42030">
      <w:pPr>
        <w:pStyle w:val="26"/>
        <w:keepNext/>
        <w:keepLines/>
        <w:numPr>
          <w:ilvl w:val="0"/>
          <w:numId w:val="8"/>
        </w:numPr>
        <w:shd w:val="clear" w:color="auto" w:fill="auto"/>
        <w:tabs>
          <w:tab w:val="left" w:pos="2125"/>
        </w:tabs>
      </w:pPr>
      <w:bookmarkStart w:id="1" w:name="bookmark2"/>
      <w:r>
        <w:t>Требования к организации питания воспитанников</w:t>
      </w:r>
      <w:bookmarkEnd w:id="1"/>
    </w:p>
    <w:p w:rsidR="000962BD" w:rsidRDefault="005B157C" w:rsidP="00E42030">
      <w:pPr>
        <w:pStyle w:val="3"/>
        <w:numPr>
          <w:ilvl w:val="1"/>
          <w:numId w:val="8"/>
        </w:numPr>
        <w:shd w:val="clear" w:color="auto" w:fill="auto"/>
        <w:tabs>
          <w:tab w:val="left" w:pos="742"/>
        </w:tabs>
        <w:ind w:right="20"/>
      </w:pPr>
      <w: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0962BD" w:rsidRDefault="005B157C" w:rsidP="00E42030">
      <w:pPr>
        <w:pStyle w:val="3"/>
        <w:numPr>
          <w:ilvl w:val="1"/>
          <w:numId w:val="8"/>
        </w:numPr>
        <w:shd w:val="clear" w:color="auto" w:fill="auto"/>
        <w:tabs>
          <w:tab w:val="left" w:pos="487"/>
        </w:tabs>
        <w:ind w:right="20"/>
      </w:pPr>
      <w:r>
        <w:t>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w:t>
      </w:r>
      <w:r w:rsidR="00A902D0">
        <w:t xml:space="preserve">и и требованиями, не соблюдение </w:t>
      </w:r>
      <w:r>
        <w:t xml:space="preserve"> которых создаёт угрозу жизни и здоровья детей.</w:t>
      </w:r>
    </w:p>
    <w:p w:rsidR="000962BD" w:rsidRDefault="005B157C" w:rsidP="00E42030">
      <w:pPr>
        <w:pStyle w:val="3"/>
        <w:numPr>
          <w:ilvl w:val="1"/>
          <w:numId w:val="8"/>
        </w:numPr>
        <w:shd w:val="clear" w:color="auto" w:fill="auto"/>
        <w:tabs>
          <w:tab w:val="left" w:pos="487"/>
        </w:tabs>
        <w:ind w:right="20"/>
      </w:pPr>
      <w: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0962BD" w:rsidRDefault="005B157C" w:rsidP="00E42030">
      <w:pPr>
        <w:pStyle w:val="3"/>
        <w:numPr>
          <w:ilvl w:val="1"/>
          <w:numId w:val="8"/>
        </w:numPr>
        <w:shd w:val="clear" w:color="auto" w:fill="auto"/>
        <w:tabs>
          <w:tab w:val="left" w:pos="487"/>
        </w:tabs>
        <w:ind w:right="20"/>
      </w:pPr>
      <w:r>
        <w:t>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rsidR="000962BD" w:rsidRDefault="005B157C" w:rsidP="00E42030">
      <w:pPr>
        <w:pStyle w:val="3"/>
        <w:numPr>
          <w:ilvl w:val="1"/>
          <w:numId w:val="8"/>
        </w:numPr>
        <w:shd w:val="clear" w:color="auto" w:fill="auto"/>
        <w:tabs>
          <w:tab w:val="left" w:pos="487"/>
        </w:tabs>
        <w:ind w:right="20"/>
      </w:pPr>
      <w:proofErr w:type="gramStart"/>
      <w: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0962BD" w:rsidRDefault="005B157C" w:rsidP="00E42030">
      <w:pPr>
        <w:pStyle w:val="3"/>
        <w:numPr>
          <w:ilvl w:val="1"/>
          <w:numId w:val="8"/>
        </w:numPr>
        <w:shd w:val="clear" w:color="auto" w:fill="auto"/>
        <w:tabs>
          <w:tab w:val="left" w:pos="487"/>
        </w:tabs>
        <w:ind w:right="20"/>
      </w:pPr>
      <w:r>
        <w:t>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962BD" w:rsidRDefault="005B157C" w:rsidP="00E42030">
      <w:pPr>
        <w:pStyle w:val="3"/>
        <w:numPr>
          <w:ilvl w:val="1"/>
          <w:numId w:val="8"/>
        </w:numPr>
        <w:shd w:val="clear" w:color="auto" w:fill="auto"/>
        <w:tabs>
          <w:tab w:val="left" w:pos="487"/>
        </w:tabs>
        <w:ind w:right="20"/>
      </w:pPr>
      <w:r>
        <w:t xml:space="preserve">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w:t>
      </w:r>
      <w:r>
        <w:lastRenderedPageBreak/>
        <w:t>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0962BD" w:rsidRDefault="005B157C" w:rsidP="00E42030">
      <w:pPr>
        <w:pStyle w:val="3"/>
        <w:numPr>
          <w:ilvl w:val="1"/>
          <w:numId w:val="8"/>
        </w:numPr>
        <w:shd w:val="clear" w:color="auto" w:fill="auto"/>
        <w:tabs>
          <w:tab w:val="left" w:pos="487"/>
        </w:tabs>
        <w:ind w:right="20"/>
      </w:pPr>
      <w:r>
        <w:t>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0962BD" w:rsidRDefault="005B157C" w:rsidP="00E42030">
      <w:pPr>
        <w:pStyle w:val="3"/>
        <w:numPr>
          <w:ilvl w:val="1"/>
          <w:numId w:val="8"/>
        </w:numPr>
        <w:shd w:val="clear" w:color="auto" w:fill="auto"/>
        <w:tabs>
          <w:tab w:val="left" w:pos="487"/>
        </w:tabs>
        <w:spacing w:after="240"/>
        <w:ind w:right="20"/>
      </w:pPr>
      <w:r>
        <w:t xml:space="preserve">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sidRPr="00EB0841">
        <w:rPr>
          <w:rStyle w:val="a8"/>
          <w:color w:val="auto"/>
        </w:rPr>
        <w:t>(Приложение 12).</w:t>
      </w:r>
      <w:r w:rsidRPr="00EB0841">
        <w:rPr>
          <w:color w:val="auto"/>
        </w:rPr>
        <w:t xml:space="preserve"> </w:t>
      </w:r>
      <w:r>
        <w:t>Журналы можно вести в бумажном или электронном виде.</w:t>
      </w:r>
    </w:p>
    <w:p w:rsidR="000962BD" w:rsidRDefault="005B157C" w:rsidP="00E42030">
      <w:pPr>
        <w:pStyle w:val="26"/>
        <w:keepNext/>
        <w:keepLines/>
        <w:numPr>
          <w:ilvl w:val="0"/>
          <w:numId w:val="8"/>
        </w:numPr>
        <w:shd w:val="clear" w:color="auto" w:fill="auto"/>
        <w:tabs>
          <w:tab w:val="left" w:pos="3335"/>
        </w:tabs>
      </w:pPr>
      <w:bookmarkStart w:id="2" w:name="bookmark3"/>
      <w:r>
        <w:t>Порядок поставки продуктов</w:t>
      </w:r>
      <w:bookmarkEnd w:id="2"/>
    </w:p>
    <w:p w:rsidR="000962BD" w:rsidRDefault="005B157C" w:rsidP="00E42030">
      <w:pPr>
        <w:pStyle w:val="3"/>
        <w:numPr>
          <w:ilvl w:val="1"/>
          <w:numId w:val="8"/>
        </w:numPr>
        <w:shd w:val="clear" w:color="auto" w:fill="auto"/>
        <w:tabs>
          <w:tab w:val="left" w:pos="487"/>
        </w:tabs>
        <w:ind w:right="20"/>
      </w:pPr>
      <w:r>
        <w:t>Порядок поставки продуктов определяется договором между поставщиком и дошкольным образовательным учреждением.</w:t>
      </w:r>
    </w:p>
    <w:p w:rsidR="000962BD" w:rsidRDefault="005B157C" w:rsidP="00E42030">
      <w:pPr>
        <w:pStyle w:val="3"/>
        <w:numPr>
          <w:ilvl w:val="1"/>
          <w:numId w:val="8"/>
        </w:numPr>
        <w:shd w:val="clear" w:color="auto" w:fill="auto"/>
        <w:tabs>
          <w:tab w:val="left" w:pos="628"/>
        </w:tabs>
        <w:ind w:right="20"/>
      </w:pPr>
      <w:r>
        <w:t>Поставщик поставляет товар отдельными партиями по заявкам дошкольного образовательного учреждения, с момента подписания контракта.</w:t>
      </w:r>
    </w:p>
    <w:p w:rsidR="000962BD" w:rsidRDefault="005B157C" w:rsidP="00E42030">
      <w:pPr>
        <w:pStyle w:val="3"/>
        <w:numPr>
          <w:ilvl w:val="1"/>
          <w:numId w:val="8"/>
        </w:numPr>
        <w:shd w:val="clear" w:color="auto" w:fill="auto"/>
        <w:tabs>
          <w:tab w:val="left" w:pos="503"/>
        </w:tabs>
        <w:ind w:right="20"/>
      </w:pPr>
      <w:r>
        <w:t>Поставка товара осуществляется путем его доставки поставщиком на склад дошкольной образовательной организации.</w:t>
      </w:r>
    </w:p>
    <w:p w:rsidR="000962BD" w:rsidRDefault="005B157C" w:rsidP="00E42030">
      <w:pPr>
        <w:pStyle w:val="3"/>
        <w:numPr>
          <w:ilvl w:val="1"/>
          <w:numId w:val="8"/>
        </w:numPr>
        <w:shd w:val="clear" w:color="auto" w:fill="auto"/>
        <w:tabs>
          <w:tab w:val="left" w:pos="503"/>
        </w:tabs>
        <w:ind w:right="20"/>
      </w:pPr>
      <w:r>
        <w:t>Товар передается в соответств</w:t>
      </w:r>
      <w:r w:rsidR="00F51D17">
        <w:t>ии с заявкой М</w:t>
      </w:r>
      <w:r>
        <w:t>ДОУ, содержащей дату поставки, наименование и количество товара, подлежащего доставке.</w:t>
      </w:r>
    </w:p>
    <w:p w:rsidR="000962BD" w:rsidRDefault="005B157C" w:rsidP="00E42030">
      <w:pPr>
        <w:pStyle w:val="3"/>
        <w:numPr>
          <w:ilvl w:val="1"/>
          <w:numId w:val="8"/>
        </w:numPr>
        <w:shd w:val="clear" w:color="auto" w:fill="auto"/>
        <w:tabs>
          <w:tab w:val="left" w:pos="503"/>
        </w:tabs>
        <w:ind w:right="20"/>
      </w:pPr>
      <w: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0962BD" w:rsidRDefault="005B157C" w:rsidP="00E42030">
      <w:pPr>
        <w:pStyle w:val="3"/>
        <w:numPr>
          <w:ilvl w:val="1"/>
          <w:numId w:val="8"/>
        </w:numPr>
        <w:shd w:val="clear" w:color="auto" w:fill="auto"/>
        <w:tabs>
          <w:tab w:val="left" w:pos="503"/>
        </w:tabs>
        <w:ind w:right="20"/>
      </w:pPr>
      <w:r>
        <w:t>Товар должен быть упакован надлежащим образом, обеспечивающим его сохранность при перевозке и хранении.</w:t>
      </w:r>
    </w:p>
    <w:p w:rsidR="000962BD" w:rsidRDefault="005B157C" w:rsidP="00E42030">
      <w:pPr>
        <w:pStyle w:val="3"/>
        <w:numPr>
          <w:ilvl w:val="1"/>
          <w:numId w:val="8"/>
        </w:numPr>
        <w:shd w:val="clear" w:color="auto" w:fill="auto"/>
        <w:tabs>
          <w:tab w:val="left" w:pos="503"/>
        </w:tabs>
        <w:ind w:right="20"/>
      </w:pPr>
      <w:r>
        <w:t>На упаковку (тару) товара должна быть нанесена маркировка в соответствии с требованиями законодательства Российской Федерации.</w:t>
      </w:r>
    </w:p>
    <w:p w:rsidR="000962BD" w:rsidRDefault="005B157C" w:rsidP="00E42030">
      <w:pPr>
        <w:pStyle w:val="3"/>
        <w:numPr>
          <w:ilvl w:val="1"/>
          <w:numId w:val="8"/>
        </w:numPr>
        <w:shd w:val="clear" w:color="auto" w:fill="auto"/>
        <w:tabs>
          <w:tab w:val="left" w:pos="503"/>
        </w:tabs>
      </w:pPr>
      <w:r>
        <w:t>Продукция поставляется в одноразовой упаковке (таре) производителя.</w:t>
      </w:r>
    </w:p>
    <w:p w:rsidR="000962BD" w:rsidRDefault="005B157C" w:rsidP="00E42030">
      <w:pPr>
        <w:pStyle w:val="3"/>
        <w:numPr>
          <w:ilvl w:val="1"/>
          <w:numId w:val="8"/>
        </w:numPr>
        <w:shd w:val="clear" w:color="auto" w:fill="auto"/>
        <w:tabs>
          <w:tab w:val="left" w:pos="503"/>
        </w:tabs>
        <w:ind w:right="20"/>
      </w:pPr>
      <w: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0962BD" w:rsidRDefault="005B157C" w:rsidP="00E42030">
      <w:pPr>
        <w:pStyle w:val="3"/>
        <w:numPr>
          <w:ilvl w:val="1"/>
          <w:numId w:val="8"/>
        </w:numPr>
        <w:shd w:val="clear" w:color="auto" w:fill="auto"/>
        <w:tabs>
          <w:tab w:val="left" w:pos="628"/>
        </w:tabs>
        <w:ind w:right="20"/>
      </w:pPr>
      <w:r>
        <w:t>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0962BD" w:rsidRDefault="005B157C">
      <w:pPr>
        <w:pStyle w:val="3"/>
        <w:shd w:val="clear" w:color="auto" w:fill="auto"/>
        <w:spacing w:after="240"/>
        <w:ind w:left="20" w:right="20" w:firstLine="0"/>
      </w:pPr>
      <w:r>
        <w:t>4.11 .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w:t>
      </w:r>
      <w:r w:rsidR="00F51D17">
        <w:t>ктов, поступающих на пищеблок М</w:t>
      </w:r>
      <w:r>
        <w:t xml:space="preserve">ДОУ </w:t>
      </w:r>
      <w:r w:rsidRPr="00EB0841">
        <w:rPr>
          <w:rStyle w:val="a8"/>
          <w:color w:val="auto"/>
        </w:rPr>
        <w:t>(Приложение 1).</w:t>
      </w:r>
    </w:p>
    <w:p w:rsidR="000962BD" w:rsidRDefault="005B157C" w:rsidP="00E42030">
      <w:pPr>
        <w:pStyle w:val="26"/>
        <w:keepNext/>
        <w:keepLines/>
        <w:numPr>
          <w:ilvl w:val="0"/>
          <w:numId w:val="8"/>
        </w:numPr>
        <w:shd w:val="clear" w:color="auto" w:fill="auto"/>
        <w:tabs>
          <w:tab w:val="left" w:pos="2870"/>
        </w:tabs>
      </w:pPr>
      <w:bookmarkStart w:id="3" w:name="bookmark4"/>
      <w:r>
        <w:t>Условия и сроки хранения продуктов</w:t>
      </w:r>
      <w:bookmarkEnd w:id="3"/>
    </w:p>
    <w:p w:rsidR="000962BD" w:rsidRDefault="005B157C" w:rsidP="00E42030">
      <w:pPr>
        <w:pStyle w:val="3"/>
        <w:numPr>
          <w:ilvl w:val="1"/>
          <w:numId w:val="8"/>
        </w:numPr>
        <w:shd w:val="clear" w:color="auto" w:fill="auto"/>
        <w:tabs>
          <w:tab w:val="left" w:pos="503"/>
        </w:tabs>
        <w:ind w:right="20"/>
      </w:pPr>
      <w:r>
        <w:t>Доставка и хранение продуктов питания должны находиться под строгим контролем заведую</w:t>
      </w:r>
      <w:r w:rsidR="00F51D17">
        <w:t>щего и медицинских работников М</w:t>
      </w:r>
      <w:r>
        <w:t>ДОУ, так как от этого зависит качество приготовляемой пищи.</w:t>
      </w:r>
    </w:p>
    <w:p w:rsidR="000962BD" w:rsidRDefault="005B157C" w:rsidP="00E42030">
      <w:pPr>
        <w:pStyle w:val="3"/>
        <w:numPr>
          <w:ilvl w:val="1"/>
          <w:numId w:val="8"/>
        </w:numPr>
        <w:shd w:val="clear" w:color="auto" w:fill="auto"/>
        <w:tabs>
          <w:tab w:val="left" w:pos="503"/>
        </w:tabs>
        <w:ind w:right="20"/>
      </w:pPr>
      <w:r>
        <w:t>Пищевые продукты, поступающие в дошкольное образовательное учреждение, имеют документы, подтверждающие их происхождение, качество и безопасность.</w:t>
      </w:r>
    </w:p>
    <w:p w:rsidR="000962BD" w:rsidRDefault="005B157C" w:rsidP="00E42030">
      <w:pPr>
        <w:pStyle w:val="3"/>
        <w:numPr>
          <w:ilvl w:val="1"/>
          <w:numId w:val="8"/>
        </w:numPr>
        <w:shd w:val="clear" w:color="auto" w:fill="auto"/>
        <w:tabs>
          <w:tab w:val="left" w:pos="503"/>
        </w:tabs>
        <w:ind w:right="20"/>
      </w:pPr>
      <w: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0962BD" w:rsidRDefault="005B157C" w:rsidP="00E42030">
      <w:pPr>
        <w:pStyle w:val="3"/>
        <w:numPr>
          <w:ilvl w:val="1"/>
          <w:numId w:val="8"/>
        </w:numPr>
        <w:shd w:val="clear" w:color="auto" w:fill="auto"/>
        <w:tabs>
          <w:tab w:val="left" w:pos="503"/>
        </w:tabs>
        <w:ind w:right="20"/>
      </w:pPr>
      <w:r>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0962BD" w:rsidRDefault="005B157C" w:rsidP="00E42030">
      <w:pPr>
        <w:pStyle w:val="3"/>
        <w:numPr>
          <w:ilvl w:val="1"/>
          <w:numId w:val="8"/>
        </w:numPr>
        <w:shd w:val="clear" w:color="auto" w:fill="auto"/>
        <w:tabs>
          <w:tab w:val="left" w:pos="503"/>
        </w:tabs>
        <w:ind w:right="20"/>
      </w:pPr>
      <w:r>
        <w:t>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0962BD" w:rsidRDefault="005B157C" w:rsidP="00E42030">
      <w:pPr>
        <w:pStyle w:val="3"/>
        <w:numPr>
          <w:ilvl w:val="1"/>
          <w:numId w:val="8"/>
        </w:numPr>
        <w:shd w:val="clear" w:color="auto" w:fill="auto"/>
        <w:tabs>
          <w:tab w:val="left" w:pos="503"/>
        </w:tabs>
        <w:ind w:right="20"/>
      </w:pPr>
      <w:r>
        <w:t xml:space="preserve">Дошкольное образовательное учреждение обеспечено холодильными камерами. Кроме этого, </w:t>
      </w:r>
      <w:r>
        <w:lastRenderedPageBreak/>
        <w:t>имеются кладовые для хранения сухих продуктов, таких как мука, сахар, крупы, макароны, кондитерские изделия, и для овощей.</w:t>
      </w:r>
    </w:p>
    <w:p w:rsidR="000962BD" w:rsidRDefault="005B157C" w:rsidP="00E42030">
      <w:pPr>
        <w:pStyle w:val="3"/>
        <w:numPr>
          <w:ilvl w:val="1"/>
          <w:numId w:val="8"/>
        </w:numPr>
        <w:shd w:val="clear" w:color="auto" w:fill="auto"/>
        <w:tabs>
          <w:tab w:val="left" w:pos="503"/>
        </w:tabs>
        <w:spacing w:after="240"/>
        <w:ind w:right="20"/>
      </w:pPr>
      <w:r>
        <w:t>Складские помещения (кладовые) и холодильные камеры необходимо содержать в чистоте, хорошо проветривать.</w:t>
      </w:r>
    </w:p>
    <w:p w:rsidR="000962BD" w:rsidRDefault="005B157C" w:rsidP="00E42030">
      <w:pPr>
        <w:pStyle w:val="26"/>
        <w:keepNext/>
        <w:keepLines/>
        <w:numPr>
          <w:ilvl w:val="0"/>
          <w:numId w:val="8"/>
        </w:numPr>
        <w:shd w:val="clear" w:color="auto" w:fill="auto"/>
        <w:tabs>
          <w:tab w:val="left" w:pos="628"/>
        </w:tabs>
      </w:pPr>
      <w:bookmarkStart w:id="4" w:name="bookmark5"/>
      <w:r>
        <w:t>Нормы питания и физиологических потребностей детей в пищевых веществах</w:t>
      </w:r>
      <w:bookmarkEnd w:id="4"/>
    </w:p>
    <w:p w:rsidR="000962BD" w:rsidRDefault="00F51D17" w:rsidP="00E42030">
      <w:pPr>
        <w:pStyle w:val="3"/>
        <w:numPr>
          <w:ilvl w:val="1"/>
          <w:numId w:val="8"/>
        </w:numPr>
        <w:shd w:val="clear" w:color="auto" w:fill="auto"/>
        <w:tabs>
          <w:tab w:val="left" w:pos="503"/>
        </w:tabs>
        <w:ind w:right="20"/>
      </w:pPr>
      <w:r>
        <w:t>Воспитанники М</w:t>
      </w:r>
      <w:r w:rsidR="005B157C">
        <w:t xml:space="preserve">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005B157C" w:rsidRPr="00EB0841">
        <w:rPr>
          <w:rStyle w:val="a8"/>
          <w:color w:val="auto"/>
        </w:rPr>
        <w:t>(Приложение 2).</w:t>
      </w:r>
    </w:p>
    <w:p w:rsidR="000962BD" w:rsidRDefault="005B157C" w:rsidP="00E42030">
      <w:pPr>
        <w:pStyle w:val="3"/>
        <w:numPr>
          <w:ilvl w:val="1"/>
          <w:numId w:val="8"/>
        </w:numPr>
        <w:shd w:val="clear" w:color="auto" w:fill="auto"/>
        <w:tabs>
          <w:tab w:val="left" w:pos="503"/>
        </w:tabs>
      </w:pPr>
      <w:r>
        <w:t>Питание детей должно осуществляться в соответствии с меню, утвержденным заведующим дошкольным образовательным учреждением</w:t>
      </w:r>
      <w:r>
        <w:rPr>
          <w:rStyle w:val="a8"/>
        </w:rPr>
        <w:t>.</w:t>
      </w:r>
    </w:p>
    <w:p w:rsidR="000962BD" w:rsidRDefault="005B157C">
      <w:pPr>
        <w:pStyle w:val="3"/>
        <w:shd w:val="clear" w:color="auto" w:fill="auto"/>
        <w:ind w:left="20" w:right="20" w:firstLine="720"/>
      </w:pPr>
      <w:r>
        <w:t xml:space="preserve">В случае привлечения предприятия общественного питания </w:t>
      </w:r>
      <w:r w:rsidR="00F51D17">
        <w:t>к организации питания детей в М</w:t>
      </w:r>
      <w:r>
        <w:t>ДОУ, меню должно утверждаться руководителем предприятия общественного питания, согласовываться заведующим детским садом.</w:t>
      </w:r>
    </w:p>
    <w:p w:rsidR="000962BD" w:rsidRDefault="005B157C">
      <w:pPr>
        <w:pStyle w:val="3"/>
        <w:shd w:val="clear" w:color="auto" w:fill="auto"/>
        <w:ind w:left="20" w:right="20" w:firstLine="720"/>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0962BD" w:rsidRDefault="005B157C" w:rsidP="00E42030">
      <w:pPr>
        <w:pStyle w:val="3"/>
        <w:numPr>
          <w:ilvl w:val="1"/>
          <w:numId w:val="8"/>
        </w:numPr>
        <w:shd w:val="clear" w:color="auto" w:fill="auto"/>
        <w:tabs>
          <w:tab w:val="left" w:pos="507"/>
        </w:tabs>
        <w:ind w:right="20"/>
      </w:pPr>
      <w:r>
        <w:t>Меню является основным документом для приготовления пищи на пищеблоке дошкольного образовательного учреждения.</w:t>
      </w:r>
    </w:p>
    <w:p w:rsidR="000962BD" w:rsidRDefault="005B157C" w:rsidP="00E42030">
      <w:pPr>
        <w:pStyle w:val="3"/>
        <w:numPr>
          <w:ilvl w:val="1"/>
          <w:numId w:val="8"/>
        </w:numPr>
        <w:shd w:val="clear" w:color="auto" w:fill="auto"/>
        <w:tabs>
          <w:tab w:val="left" w:pos="507"/>
        </w:tabs>
        <w:ind w:right="20"/>
      </w:pPr>
      <w:r>
        <w:t>Вносить изменения в утверждённое меню, без согласования с заведующим дошкольным образовательным учреждением, запрещается.</w:t>
      </w:r>
    </w:p>
    <w:p w:rsidR="000962BD" w:rsidRDefault="005B157C" w:rsidP="00E42030">
      <w:pPr>
        <w:pStyle w:val="3"/>
        <w:numPr>
          <w:ilvl w:val="1"/>
          <w:numId w:val="8"/>
        </w:numPr>
        <w:shd w:val="clear" w:color="auto" w:fill="auto"/>
        <w:tabs>
          <w:tab w:val="left" w:pos="507"/>
        </w:tabs>
        <w:ind w:right="20"/>
      </w:pPr>
      <w:r>
        <w:t xml:space="preserve">При необходимости внесения изменений в меню (несвоевременный завоз продуктов, недоброкачественность продукта) </w:t>
      </w:r>
      <w:r w:rsidR="00F51D17">
        <w:t>заведующим М</w:t>
      </w:r>
      <w:r>
        <w:t>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0962BD" w:rsidRDefault="005B157C" w:rsidP="00E42030">
      <w:pPr>
        <w:pStyle w:val="3"/>
        <w:numPr>
          <w:ilvl w:val="1"/>
          <w:numId w:val="8"/>
        </w:numPr>
        <w:shd w:val="clear" w:color="auto" w:fill="auto"/>
        <w:tabs>
          <w:tab w:val="left" w:pos="507"/>
        </w:tabs>
        <w:ind w:right="20"/>
      </w:pPr>
      <w:proofErr w:type="gramStart"/>
      <w:r>
        <w:t xml:space="preserve">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00EB0841">
        <w:t>(</w:t>
      </w:r>
      <w:r w:rsidRPr="00EB0841">
        <w:rPr>
          <w:rStyle w:val="a8"/>
          <w:color w:val="auto"/>
        </w:rPr>
        <w:t>Приложени</w:t>
      </w:r>
      <w:r w:rsidR="00EB0841">
        <w:rPr>
          <w:rStyle w:val="a8"/>
          <w:color w:val="auto"/>
        </w:rPr>
        <w:t>е</w:t>
      </w:r>
      <w:r w:rsidRPr="00EB0841">
        <w:rPr>
          <w:color w:val="auto"/>
        </w:rPr>
        <w:t xml:space="preserve"> 3).</w:t>
      </w:r>
      <w:proofErr w:type="gramEnd"/>
    </w:p>
    <w:p w:rsidR="000962BD" w:rsidRDefault="005B157C" w:rsidP="00E42030">
      <w:pPr>
        <w:pStyle w:val="3"/>
        <w:numPr>
          <w:ilvl w:val="1"/>
          <w:numId w:val="8"/>
        </w:numPr>
        <w:shd w:val="clear" w:color="auto" w:fill="auto"/>
        <w:tabs>
          <w:tab w:val="left" w:pos="699"/>
        </w:tabs>
        <w:ind w:right="20"/>
      </w:pPr>
      <w:r>
        <w:t xml:space="preserve">Масса порций для детей должны строго соответствовать возрасту ребёнка </w:t>
      </w:r>
      <w:r w:rsidRPr="00EB0841">
        <w:rPr>
          <w:rStyle w:val="a8"/>
          <w:color w:val="auto"/>
        </w:rPr>
        <w:t>(Приложение</w:t>
      </w:r>
      <w:r w:rsidRPr="00EB0841">
        <w:rPr>
          <w:color w:val="auto"/>
        </w:rPr>
        <w:t xml:space="preserve"> 4).</w:t>
      </w:r>
    </w:p>
    <w:p w:rsidR="000962BD" w:rsidRDefault="005B157C" w:rsidP="00E42030">
      <w:pPr>
        <w:pStyle w:val="3"/>
        <w:numPr>
          <w:ilvl w:val="1"/>
          <w:numId w:val="8"/>
        </w:numPr>
        <w:shd w:val="clear" w:color="auto" w:fill="auto"/>
        <w:tabs>
          <w:tab w:val="left" w:pos="507"/>
        </w:tabs>
      </w:pPr>
      <w:r>
        <w:rPr>
          <w:rStyle w:val="1"/>
        </w:rPr>
        <w:t>При составлении меню для детей в возрасте от 1 года до 7 лет учитывается:</w:t>
      </w:r>
    </w:p>
    <w:p w:rsidR="000962BD" w:rsidRDefault="005B157C">
      <w:pPr>
        <w:pStyle w:val="3"/>
        <w:numPr>
          <w:ilvl w:val="0"/>
          <w:numId w:val="2"/>
        </w:numPr>
        <w:shd w:val="clear" w:color="auto" w:fill="auto"/>
        <w:ind w:left="720"/>
      </w:pPr>
      <w:r>
        <w:t xml:space="preserve"> среднесуточный набор продуктов для каждой возрастной группы </w:t>
      </w:r>
      <w:r w:rsidRPr="00EB0841">
        <w:rPr>
          <w:rStyle w:val="a8"/>
          <w:color w:val="auto"/>
        </w:rPr>
        <w:t>(Приложение 5);</w:t>
      </w:r>
    </w:p>
    <w:p w:rsidR="000962BD" w:rsidRDefault="005B157C">
      <w:pPr>
        <w:pStyle w:val="3"/>
        <w:numPr>
          <w:ilvl w:val="0"/>
          <w:numId w:val="2"/>
        </w:numPr>
        <w:shd w:val="clear" w:color="auto" w:fill="auto"/>
        <w:ind w:left="720"/>
      </w:pPr>
      <w:r>
        <w:t xml:space="preserve"> объём блюд для каждой возрастной группы </w:t>
      </w:r>
      <w:r w:rsidRPr="00EB0841">
        <w:rPr>
          <w:rStyle w:val="a8"/>
          <w:color w:val="auto"/>
        </w:rPr>
        <w:t>(Приложение 6);</w:t>
      </w:r>
    </w:p>
    <w:p w:rsidR="000962BD" w:rsidRDefault="005B157C">
      <w:pPr>
        <w:pStyle w:val="3"/>
        <w:numPr>
          <w:ilvl w:val="0"/>
          <w:numId w:val="2"/>
        </w:numPr>
        <w:shd w:val="clear" w:color="auto" w:fill="auto"/>
        <w:tabs>
          <w:tab w:val="left" w:pos="699"/>
        </w:tabs>
        <w:ind w:left="720"/>
      </w:pPr>
      <w:r>
        <w:t>нормы физиологических потребностей;</w:t>
      </w:r>
    </w:p>
    <w:p w:rsidR="000962BD" w:rsidRDefault="005B157C">
      <w:pPr>
        <w:pStyle w:val="3"/>
        <w:numPr>
          <w:ilvl w:val="0"/>
          <w:numId w:val="2"/>
        </w:numPr>
        <w:shd w:val="clear" w:color="auto" w:fill="auto"/>
        <w:tabs>
          <w:tab w:val="left" w:pos="699"/>
        </w:tabs>
        <w:ind w:left="720"/>
      </w:pPr>
      <w:r>
        <w:t>нормы потерь при холодной и тепловой обработке продуктов;</w:t>
      </w:r>
    </w:p>
    <w:p w:rsidR="000962BD" w:rsidRDefault="005B157C">
      <w:pPr>
        <w:pStyle w:val="3"/>
        <w:numPr>
          <w:ilvl w:val="0"/>
          <w:numId w:val="2"/>
        </w:numPr>
        <w:shd w:val="clear" w:color="auto" w:fill="auto"/>
        <w:tabs>
          <w:tab w:val="left" w:pos="699"/>
        </w:tabs>
        <w:ind w:left="720"/>
      </w:pPr>
      <w:r>
        <w:t>выход готовых блюд;</w:t>
      </w:r>
    </w:p>
    <w:p w:rsidR="000962BD" w:rsidRDefault="005B157C">
      <w:pPr>
        <w:pStyle w:val="3"/>
        <w:numPr>
          <w:ilvl w:val="0"/>
          <w:numId w:val="2"/>
        </w:numPr>
        <w:shd w:val="clear" w:color="auto" w:fill="auto"/>
        <w:tabs>
          <w:tab w:val="left" w:pos="699"/>
        </w:tabs>
        <w:ind w:left="720"/>
      </w:pPr>
      <w:r>
        <w:t>нормы взаимозаменяемости продуктов при приготовлении блюд;</w:t>
      </w:r>
    </w:p>
    <w:p w:rsidR="000962BD" w:rsidRDefault="005B157C">
      <w:pPr>
        <w:pStyle w:val="3"/>
        <w:numPr>
          <w:ilvl w:val="0"/>
          <w:numId w:val="2"/>
        </w:numPr>
        <w:shd w:val="clear" w:color="auto" w:fill="auto"/>
        <w:tabs>
          <w:tab w:val="left" w:pos="699"/>
        </w:tabs>
        <w:ind w:left="720" w:right="20"/>
      </w:pPr>
      <w:r>
        <w:t xml:space="preserve">требования </w:t>
      </w:r>
      <w:proofErr w:type="spellStart"/>
      <w:r>
        <w:t>Роспотребнадзора</w:t>
      </w:r>
      <w:proofErr w:type="spellEnd"/>
      <w:r>
        <w:t xml:space="preserve"> в отношении запрещённых продуктов и блюд, ис</w:t>
      </w:r>
      <w:r>
        <w:softHyphen/>
        <w:t xml:space="preserve">пользование которых может стать причиной возникновения желудочно-кишечного заболевания или </w:t>
      </w:r>
      <w:r w:rsidRPr="00EB0841">
        <w:rPr>
          <w:color w:val="auto"/>
        </w:rPr>
        <w:t xml:space="preserve">отравления </w:t>
      </w:r>
      <w:r w:rsidRPr="00EB0841">
        <w:rPr>
          <w:rStyle w:val="a8"/>
          <w:color w:val="auto"/>
        </w:rPr>
        <w:t>(Приложение 7).</w:t>
      </w:r>
    </w:p>
    <w:p w:rsidR="000962BD" w:rsidRDefault="005B157C" w:rsidP="00E42030">
      <w:pPr>
        <w:pStyle w:val="3"/>
        <w:numPr>
          <w:ilvl w:val="1"/>
          <w:numId w:val="8"/>
        </w:numPr>
        <w:shd w:val="clear" w:color="auto" w:fill="auto"/>
        <w:tabs>
          <w:tab w:val="left" w:pos="507"/>
        </w:tabs>
        <w:ind w:right="20"/>
      </w:pPr>
      <w: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EB0841">
        <w:rPr>
          <w:rStyle w:val="a8"/>
          <w:color w:val="auto"/>
        </w:rPr>
        <w:t>(Приложение</w:t>
      </w:r>
      <w:r w:rsidRPr="00EB0841">
        <w:rPr>
          <w:color w:val="auto"/>
        </w:rPr>
        <w:t xml:space="preserve"> 8).</w:t>
      </w:r>
    </w:p>
    <w:p w:rsidR="000962BD" w:rsidRDefault="005B157C" w:rsidP="00E42030">
      <w:pPr>
        <w:pStyle w:val="3"/>
        <w:numPr>
          <w:ilvl w:val="1"/>
          <w:numId w:val="8"/>
        </w:numPr>
        <w:shd w:val="clear" w:color="auto" w:fill="auto"/>
        <w:tabs>
          <w:tab w:val="left" w:pos="507"/>
        </w:tabs>
        <w:ind w:right="20"/>
      </w:pPr>
      <w:r>
        <w:t xml:space="preserve">Меню допускается корректировать с учетом </w:t>
      </w:r>
      <w:proofErr w:type="spellStart"/>
      <w:proofErr w:type="gramStart"/>
      <w:r>
        <w:t>климато</w:t>
      </w:r>
      <w:proofErr w:type="spellEnd"/>
      <w:r>
        <w:t>-географических</w:t>
      </w:r>
      <w:proofErr w:type="gramEnd"/>
      <w: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EB0841">
        <w:rPr>
          <w:rStyle w:val="a8"/>
          <w:color w:val="auto"/>
        </w:rPr>
        <w:t>(Приложение 9).</w:t>
      </w:r>
    </w:p>
    <w:p w:rsidR="000962BD" w:rsidRDefault="005B157C" w:rsidP="00E42030">
      <w:pPr>
        <w:pStyle w:val="3"/>
        <w:numPr>
          <w:ilvl w:val="1"/>
          <w:numId w:val="8"/>
        </w:numPr>
        <w:shd w:val="clear" w:color="auto" w:fill="auto"/>
        <w:tabs>
          <w:tab w:val="left" w:pos="699"/>
        </w:tabs>
        <w:ind w:right="20"/>
      </w:pPr>
      <w:r>
        <w:t xml:space="preserve">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0962BD" w:rsidRDefault="005B157C" w:rsidP="00E42030">
      <w:pPr>
        <w:pStyle w:val="3"/>
        <w:numPr>
          <w:ilvl w:val="1"/>
          <w:numId w:val="8"/>
        </w:numPr>
        <w:shd w:val="clear" w:color="auto" w:fill="auto"/>
        <w:tabs>
          <w:tab w:val="left" w:pos="699"/>
        </w:tabs>
        <w:ind w:right="20"/>
      </w:pPr>
      <w:r>
        <w:t xml:space="preserve">Для обеспечения преемственности питания родителей (законных представителей) </w:t>
      </w:r>
      <w:r>
        <w:lastRenderedPageBreak/>
        <w:t>информируют об ассортименте питания ребёнка. Вывешивается на раздаче и в приёмных группах (холле, групповой ячейке) следующая информация:</w:t>
      </w:r>
    </w:p>
    <w:p w:rsidR="000962BD" w:rsidRDefault="005B157C">
      <w:pPr>
        <w:pStyle w:val="3"/>
        <w:numPr>
          <w:ilvl w:val="0"/>
          <w:numId w:val="2"/>
        </w:numPr>
        <w:shd w:val="clear" w:color="auto" w:fill="auto"/>
        <w:tabs>
          <w:tab w:val="left" w:pos="699"/>
        </w:tabs>
        <w:ind w:left="720" w:right="20"/>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962BD" w:rsidRDefault="005B157C">
      <w:pPr>
        <w:pStyle w:val="3"/>
        <w:numPr>
          <w:ilvl w:val="0"/>
          <w:numId w:val="2"/>
        </w:numPr>
        <w:shd w:val="clear" w:color="auto" w:fill="auto"/>
        <w:tabs>
          <w:tab w:val="left" w:pos="648"/>
        </w:tabs>
        <w:ind w:left="380" w:firstLine="0"/>
      </w:pPr>
      <w:r>
        <w:t>рекомендации по организации здорового питания детей.</w:t>
      </w:r>
    </w:p>
    <w:p w:rsidR="000962BD" w:rsidRDefault="005B157C" w:rsidP="00E42030">
      <w:pPr>
        <w:pStyle w:val="3"/>
        <w:numPr>
          <w:ilvl w:val="1"/>
          <w:numId w:val="8"/>
        </w:numPr>
        <w:shd w:val="clear" w:color="auto" w:fill="auto"/>
        <w:tabs>
          <w:tab w:val="left" w:pos="648"/>
        </w:tabs>
        <w:ind w:right="20"/>
      </w:pPr>
      <w: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0962BD" w:rsidRDefault="005B157C" w:rsidP="00E42030">
      <w:pPr>
        <w:pStyle w:val="3"/>
        <w:numPr>
          <w:ilvl w:val="1"/>
          <w:numId w:val="8"/>
        </w:numPr>
        <w:shd w:val="clear" w:color="auto" w:fill="auto"/>
        <w:tabs>
          <w:tab w:val="left" w:pos="648"/>
        </w:tabs>
        <w:ind w:right="20"/>
      </w:pPr>
      <w:r>
        <w:t>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0962BD" w:rsidRDefault="005B157C" w:rsidP="00E42030">
      <w:pPr>
        <w:pStyle w:val="3"/>
        <w:numPr>
          <w:ilvl w:val="1"/>
          <w:numId w:val="8"/>
        </w:numPr>
        <w:shd w:val="clear" w:color="auto" w:fill="auto"/>
        <w:tabs>
          <w:tab w:val="left" w:pos="648"/>
        </w:tabs>
        <w:ind w:right="20"/>
      </w:pPr>
      <w:r>
        <w:t>Индивидуальное меню должно быть разработано специалистом-диетологом с учетом заболевания ребенка (по назначениям лечащего врача).</w:t>
      </w:r>
    </w:p>
    <w:p w:rsidR="000962BD" w:rsidRDefault="005B157C" w:rsidP="00E42030">
      <w:pPr>
        <w:pStyle w:val="3"/>
        <w:numPr>
          <w:ilvl w:val="1"/>
          <w:numId w:val="8"/>
        </w:numPr>
        <w:shd w:val="clear" w:color="auto" w:fill="auto"/>
        <w:tabs>
          <w:tab w:val="left" w:pos="648"/>
        </w:tabs>
        <w:ind w:right="20"/>
      </w:pPr>
      <w: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0962BD" w:rsidRDefault="005B157C" w:rsidP="00E42030">
      <w:pPr>
        <w:pStyle w:val="3"/>
        <w:numPr>
          <w:ilvl w:val="1"/>
          <w:numId w:val="8"/>
        </w:numPr>
        <w:shd w:val="clear" w:color="auto" w:fill="auto"/>
        <w:tabs>
          <w:tab w:val="left" w:pos="648"/>
        </w:tabs>
        <w:ind w:right="20"/>
      </w:pPr>
      <w:r>
        <w:t>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0962BD" w:rsidRDefault="005B157C" w:rsidP="00E42030">
      <w:pPr>
        <w:pStyle w:val="3"/>
        <w:numPr>
          <w:ilvl w:val="1"/>
          <w:numId w:val="8"/>
        </w:numPr>
        <w:shd w:val="clear" w:color="auto" w:fill="auto"/>
        <w:tabs>
          <w:tab w:val="left" w:pos="648"/>
        </w:tabs>
        <w:spacing w:after="240"/>
        <w:ind w:right="20"/>
      </w:pPr>
      <w: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0962BD" w:rsidRDefault="005B157C" w:rsidP="00E42030">
      <w:pPr>
        <w:pStyle w:val="26"/>
        <w:keepNext/>
        <w:keepLines/>
        <w:numPr>
          <w:ilvl w:val="0"/>
          <w:numId w:val="8"/>
        </w:numPr>
        <w:shd w:val="clear" w:color="auto" w:fill="auto"/>
        <w:tabs>
          <w:tab w:val="left" w:pos="1260"/>
        </w:tabs>
      </w:pPr>
      <w:bookmarkStart w:id="5" w:name="bookmark6"/>
      <w:r>
        <w:t>Организация питания в дошкольном образовательном учреждении</w:t>
      </w:r>
      <w:bookmarkEnd w:id="5"/>
    </w:p>
    <w:p w:rsidR="000962BD" w:rsidRDefault="005B157C" w:rsidP="00E42030">
      <w:pPr>
        <w:pStyle w:val="3"/>
        <w:numPr>
          <w:ilvl w:val="1"/>
          <w:numId w:val="8"/>
        </w:numPr>
        <w:shd w:val="clear" w:color="auto" w:fill="auto"/>
        <w:tabs>
          <w:tab w:val="left" w:pos="648"/>
        </w:tabs>
        <w:ind w:right="20"/>
      </w:pPr>
      <w:proofErr w:type="gramStart"/>
      <w:r>
        <w:t>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t xml:space="preserve"> </w:t>
      </w:r>
      <w:proofErr w:type="gramStart"/>
      <w:r>
        <w:t xml:space="preserve">Результаты осмотра должны заноситься в гигиенический журнал (рекомендуемый образец приведен в </w:t>
      </w:r>
      <w:r w:rsidR="00E42030">
        <w:t>(</w:t>
      </w:r>
      <w:bookmarkStart w:id="6" w:name="_GoBack"/>
      <w:bookmarkEnd w:id="6"/>
      <w:r w:rsidRPr="00E42030">
        <w:rPr>
          <w:rStyle w:val="a8"/>
          <w:color w:val="auto"/>
        </w:rPr>
        <w:t>Приложении 10</w:t>
      </w:r>
      <w:r w:rsidRPr="00F51D17">
        <w:rPr>
          <w:rStyle w:val="a8"/>
          <w:color w:val="FF0000"/>
        </w:rPr>
        <w:t>)</w:t>
      </w:r>
      <w:r>
        <w:t xml:space="preserve">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0962BD" w:rsidRDefault="005B157C">
      <w:pPr>
        <w:pStyle w:val="3"/>
        <w:shd w:val="clear" w:color="auto" w:fill="auto"/>
        <w:ind w:left="20" w:right="20" w:firstLine="720"/>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0962BD" w:rsidRDefault="005B157C" w:rsidP="00E42030">
      <w:pPr>
        <w:pStyle w:val="3"/>
        <w:numPr>
          <w:ilvl w:val="1"/>
          <w:numId w:val="8"/>
        </w:numPr>
        <w:shd w:val="clear" w:color="auto" w:fill="auto"/>
        <w:tabs>
          <w:tab w:val="left" w:pos="648"/>
        </w:tabs>
        <w:ind w:right="20"/>
      </w:pPr>
      <w:r>
        <w:t>Изготовление продукции должно производиться в соответствии с ассортиментом,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0962BD" w:rsidRDefault="005B157C" w:rsidP="00E42030">
      <w:pPr>
        <w:pStyle w:val="3"/>
        <w:numPr>
          <w:ilvl w:val="1"/>
          <w:numId w:val="8"/>
        </w:numPr>
        <w:shd w:val="clear" w:color="auto" w:fill="auto"/>
        <w:tabs>
          <w:tab w:val="left" w:pos="438"/>
        </w:tabs>
        <w:ind w:right="20"/>
      </w:pPr>
      <w:r>
        <w:t>Контроль орга</w:t>
      </w:r>
      <w:r w:rsidR="00F51D17">
        <w:t>низации питания воспитанников М</w:t>
      </w:r>
      <w:r>
        <w:t>ДОУ, соблюдения меню осуществляет заведующий дошкольным образовательным учреждением.</w:t>
      </w:r>
    </w:p>
    <w:p w:rsidR="000962BD" w:rsidRDefault="005B157C" w:rsidP="00E42030">
      <w:pPr>
        <w:pStyle w:val="3"/>
        <w:numPr>
          <w:ilvl w:val="1"/>
          <w:numId w:val="8"/>
        </w:numPr>
        <w:shd w:val="clear" w:color="auto" w:fill="auto"/>
        <w:tabs>
          <w:tab w:val="left" w:pos="438"/>
        </w:tabs>
        <w:ind w:right="20"/>
      </w:pPr>
      <w:r>
        <w:rPr>
          <w:rStyle w:val="1"/>
        </w:rPr>
        <w:t>При формировании рациона здорового питания и меню при организации питания детей в</w:t>
      </w:r>
      <w:r>
        <w:t xml:space="preserve"> </w:t>
      </w:r>
      <w:r w:rsidR="00F51D17">
        <w:rPr>
          <w:rStyle w:val="1"/>
        </w:rPr>
        <w:t>М</w:t>
      </w:r>
      <w:r>
        <w:rPr>
          <w:rStyle w:val="1"/>
        </w:rPr>
        <w:t>ДОУ должны соблюдаться следующие требования:</w:t>
      </w:r>
    </w:p>
    <w:p w:rsidR="000962BD" w:rsidRDefault="005B157C">
      <w:pPr>
        <w:pStyle w:val="3"/>
        <w:numPr>
          <w:ilvl w:val="0"/>
          <w:numId w:val="2"/>
        </w:numPr>
        <w:shd w:val="clear" w:color="auto" w:fill="auto"/>
        <w:tabs>
          <w:tab w:val="left" w:pos="648"/>
        </w:tabs>
        <w:ind w:left="720" w:right="20"/>
        <w:jc w:val="left"/>
      </w:pPr>
      <w:r>
        <w:t>питание детей первого года жизни должно назначаться индивидуально в соответствии с возрастными физиологическими потребностями, учитывая</w:t>
      </w:r>
    </w:p>
    <w:p w:rsidR="000962BD" w:rsidRDefault="005B157C">
      <w:pPr>
        <w:pStyle w:val="3"/>
        <w:shd w:val="clear" w:color="auto" w:fill="auto"/>
        <w:ind w:left="740" w:right="20" w:firstLine="0"/>
      </w:pPr>
      <w:r>
        <w:t>своевременное введение дополнительно к грудному вскармливанию всех видов прикорма в соответствии с таблицей 4 приложения №7 СанПиН 2.3/2.4.3590-20.</w:t>
      </w:r>
    </w:p>
    <w:p w:rsidR="000962BD" w:rsidRDefault="005B157C">
      <w:pPr>
        <w:pStyle w:val="3"/>
        <w:numPr>
          <w:ilvl w:val="0"/>
          <w:numId w:val="2"/>
        </w:numPr>
        <w:shd w:val="clear" w:color="auto" w:fill="auto"/>
        <w:ind w:left="740" w:right="20"/>
      </w:pPr>
      <w:r>
        <w:t xml:space="preserve"> питание детей должно осуществляться посредством реализации основного (организованного) меню, включающего горячее питание, дополнительного питания, а </w:t>
      </w:r>
      <w:r>
        <w:lastRenderedPageBreak/>
        <w:t>также индивидуальных меню для детей, нуждающихся в лечебном и диетическом питании с учетом требований, содержащихся в приложениях №6 -13 СанПиН 2.3/2.4.3590-20.</w:t>
      </w:r>
    </w:p>
    <w:p w:rsidR="000962BD" w:rsidRDefault="005B157C">
      <w:pPr>
        <w:pStyle w:val="3"/>
        <w:numPr>
          <w:ilvl w:val="0"/>
          <w:numId w:val="2"/>
        </w:numPr>
        <w:shd w:val="clear" w:color="auto" w:fill="auto"/>
        <w:ind w:left="740" w:right="20"/>
      </w:pPr>
      <w:r>
        <w:t xml:space="preserve"> </w:t>
      </w: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0962BD" w:rsidRDefault="005B157C">
      <w:pPr>
        <w:pStyle w:val="3"/>
        <w:numPr>
          <w:ilvl w:val="0"/>
          <w:numId w:val="3"/>
        </w:numPr>
        <w:shd w:val="clear" w:color="auto" w:fill="auto"/>
        <w:tabs>
          <w:tab w:val="left" w:pos="1591"/>
        </w:tabs>
        <w:ind w:left="740" w:right="20" w:firstLine="700"/>
      </w:pPr>
      <w:r>
        <w:t>при отсутствии второго завтрака калорийность основного завтрака должна быть увеличена на 5% соответственно.</w:t>
      </w:r>
    </w:p>
    <w:p w:rsidR="000962BD" w:rsidRDefault="005B157C">
      <w:pPr>
        <w:pStyle w:val="3"/>
        <w:numPr>
          <w:ilvl w:val="0"/>
          <w:numId w:val="3"/>
        </w:numPr>
        <w:shd w:val="clear" w:color="auto" w:fill="auto"/>
        <w:tabs>
          <w:tab w:val="left" w:pos="1591"/>
        </w:tabs>
        <w:ind w:left="740" w:right="20" w:firstLine="700"/>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962BD" w:rsidRDefault="005B157C">
      <w:pPr>
        <w:pStyle w:val="3"/>
        <w:numPr>
          <w:ilvl w:val="0"/>
          <w:numId w:val="3"/>
        </w:numPr>
        <w:shd w:val="clear" w:color="auto" w:fill="auto"/>
        <w:tabs>
          <w:tab w:val="left" w:pos="1591"/>
        </w:tabs>
        <w:ind w:left="740" w:right="20" w:firstLine="700"/>
      </w:pPr>
      <w:r>
        <w:t xml:space="preserve">допускается в течение дня отступление от норм калорийности по отдельным приемам пищи в пределах +/-5% при условии, что средний </w:t>
      </w:r>
      <w:r>
        <w:rPr>
          <w:rStyle w:val="a8"/>
        </w:rPr>
        <w:t>%</w:t>
      </w:r>
      <w:r>
        <w:t xml:space="preserve"> пищевой ценности за неделю будет соответствовать нормам, приведенным в </w:t>
      </w:r>
      <w:r>
        <w:rPr>
          <w:rStyle w:val="a8"/>
        </w:rPr>
        <w:t>Приложении 13,</w:t>
      </w:r>
      <w:r>
        <w:t xml:space="preserve"> по каждому приему пищи.</w:t>
      </w:r>
    </w:p>
    <w:p w:rsidR="000962BD" w:rsidRDefault="005B157C" w:rsidP="00E42030">
      <w:pPr>
        <w:pStyle w:val="3"/>
        <w:numPr>
          <w:ilvl w:val="1"/>
          <w:numId w:val="8"/>
        </w:numPr>
        <w:shd w:val="clear" w:color="auto" w:fill="auto"/>
        <w:tabs>
          <w:tab w:val="left" w:pos="520"/>
        </w:tabs>
        <w:ind w:right="20"/>
      </w:pPr>
      <w:r>
        <w:t xml:space="preserve">Перечень пищевой продукции, которая не допускается при организации питания детей, приведен в </w:t>
      </w:r>
      <w:r w:rsidR="00EB0841">
        <w:t>(</w:t>
      </w:r>
      <w:r w:rsidRPr="00EB0841">
        <w:rPr>
          <w:rStyle w:val="a8"/>
          <w:color w:val="auto"/>
        </w:rPr>
        <w:t>Приложении</w:t>
      </w:r>
      <w:r w:rsidRPr="00EB0841">
        <w:rPr>
          <w:color w:val="auto"/>
        </w:rPr>
        <w:t xml:space="preserve"> 7</w:t>
      </w:r>
      <w:r w:rsidR="00EB0841">
        <w:rPr>
          <w:color w:val="auto"/>
        </w:rPr>
        <w:t>)</w:t>
      </w:r>
      <w:r w:rsidRPr="00EB0841">
        <w:rPr>
          <w:color w:val="auto"/>
        </w:rPr>
        <w:t>.</w:t>
      </w:r>
    </w:p>
    <w:p w:rsidR="000962BD" w:rsidRDefault="005B157C" w:rsidP="00E42030">
      <w:pPr>
        <w:pStyle w:val="3"/>
        <w:numPr>
          <w:ilvl w:val="1"/>
          <w:numId w:val="8"/>
        </w:numPr>
        <w:shd w:val="clear" w:color="auto" w:fill="auto"/>
        <w:tabs>
          <w:tab w:val="left" w:pos="520"/>
        </w:tabs>
        <w:ind w:right="20"/>
      </w:pPr>
      <w:r>
        <w:t xml:space="preserve">В целях </w:t>
      </w:r>
      <w:proofErr w:type="gramStart"/>
      <w:r>
        <w:t>контроля за</w:t>
      </w:r>
      <w:proofErr w:type="gramEnd"/>
      <w: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0962BD" w:rsidRDefault="005B157C" w:rsidP="00E42030">
      <w:pPr>
        <w:pStyle w:val="3"/>
        <w:numPr>
          <w:ilvl w:val="1"/>
          <w:numId w:val="8"/>
        </w:numPr>
        <w:shd w:val="clear" w:color="auto" w:fill="auto"/>
        <w:tabs>
          <w:tab w:val="left" w:pos="520"/>
        </w:tabs>
        <w:ind w:right="20"/>
        <w:jc w:val="left"/>
      </w:pPr>
      <w:r>
        <w:t xml:space="preserve">Отбор суточной пробы осуществляется назначенным ответственным работником пищеблока (членом комиссии по </w:t>
      </w:r>
      <w:proofErr w:type="gramStart"/>
      <w:r>
        <w:t>контролю за</w:t>
      </w:r>
      <w:proofErr w:type="gramEnd"/>
      <w: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r>
        <w:rPr>
          <w:rStyle w:val="1"/>
        </w:rPr>
        <w:t>Суточная проба отбирается в объеме:</w:t>
      </w:r>
    </w:p>
    <w:p w:rsidR="000962BD" w:rsidRDefault="005B157C">
      <w:pPr>
        <w:pStyle w:val="3"/>
        <w:numPr>
          <w:ilvl w:val="0"/>
          <w:numId w:val="2"/>
        </w:numPr>
        <w:shd w:val="clear" w:color="auto" w:fill="auto"/>
        <w:tabs>
          <w:tab w:val="left" w:pos="727"/>
        </w:tabs>
        <w:ind w:left="740" w:right="20"/>
      </w:pPr>
      <w:proofErr w:type="gramStart"/>
      <w:r>
        <w:t>порционные блюда, биточки, котлеты, сырники, оладьи, колбаса, бутерброды - поштучно, в объеме одной порции;</w:t>
      </w:r>
      <w:proofErr w:type="gramEnd"/>
    </w:p>
    <w:p w:rsidR="000962BD" w:rsidRDefault="005B157C">
      <w:pPr>
        <w:pStyle w:val="3"/>
        <w:numPr>
          <w:ilvl w:val="0"/>
          <w:numId w:val="2"/>
        </w:numPr>
        <w:shd w:val="clear" w:color="auto" w:fill="auto"/>
        <w:tabs>
          <w:tab w:val="left" w:pos="727"/>
        </w:tabs>
        <w:ind w:left="740" w:right="20"/>
      </w:pPr>
      <w:r>
        <w:t>холодные закуски, первые блюда, гарниры и напитки (третьи блюда) - в количестве не менее 100 г;</w:t>
      </w:r>
    </w:p>
    <w:p w:rsidR="000962BD" w:rsidRDefault="005B157C">
      <w:pPr>
        <w:pStyle w:val="3"/>
        <w:numPr>
          <w:ilvl w:val="0"/>
          <w:numId w:val="2"/>
        </w:numPr>
        <w:shd w:val="clear" w:color="auto" w:fill="auto"/>
        <w:tabs>
          <w:tab w:val="left" w:pos="727"/>
        </w:tabs>
        <w:ind w:left="740" w:right="20"/>
      </w:pPr>
      <w:r>
        <w:t>порционные вторые блюда, биточки, котлеты, колбаса и т.д. оставляют поштучно, целиком (в объеме одной порции).</w:t>
      </w:r>
    </w:p>
    <w:p w:rsidR="000962BD" w:rsidRDefault="005B157C" w:rsidP="00E42030">
      <w:pPr>
        <w:pStyle w:val="3"/>
        <w:numPr>
          <w:ilvl w:val="1"/>
          <w:numId w:val="8"/>
        </w:numPr>
        <w:shd w:val="clear" w:color="auto" w:fill="auto"/>
        <w:tabs>
          <w:tab w:val="left" w:pos="520"/>
        </w:tabs>
        <w:ind w:right="20"/>
      </w:pPr>
      <w:r>
        <w:t>Суточные пробы должны храниться не менее 48 часов в специально отведенном в холодильнике месте/холодильнике при температуре от +2</w:t>
      </w:r>
      <w:proofErr w:type="gramStart"/>
      <w:r>
        <w:t>°С</w:t>
      </w:r>
      <w:proofErr w:type="gramEnd"/>
      <w:r>
        <w:t xml:space="preserve"> до +6°С.</w:t>
      </w:r>
    </w:p>
    <w:p w:rsidR="000962BD" w:rsidRDefault="005B157C" w:rsidP="00E42030">
      <w:pPr>
        <w:pStyle w:val="3"/>
        <w:numPr>
          <w:ilvl w:val="1"/>
          <w:numId w:val="8"/>
        </w:numPr>
        <w:shd w:val="clear" w:color="auto" w:fill="auto"/>
        <w:tabs>
          <w:tab w:val="left" w:pos="520"/>
        </w:tabs>
        <w:ind w:right="20"/>
      </w:pPr>
      <w:r>
        <w:t xml:space="preserve">Выдача готовой пищи разрешается только после проведения контроля комиссией по </w:t>
      </w:r>
      <w:proofErr w:type="gramStart"/>
      <w:r>
        <w:t>контролю за</w:t>
      </w:r>
      <w:proofErr w:type="gramEnd"/>
      <w: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r w:rsidRPr="00EB0841">
        <w:rPr>
          <w:color w:val="auto"/>
        </w:rPr>
        <w:t>(</w:t>
      </w:r>
      <w:r w:rsidRPr="00EB0841">
        <w:rPr>
          <w:rStyle w:val="a8"/>
          <w:color w:val="auto"/>
        </w:rPr>
        <w:t>Приложение 11</w:t>
      </w:r>
      <w:r w:rsidRPr="00EB0841">
        <w:rPr>
          <w:color w:val="auto"/>
        </w:rPr>
        <w:t>).</w:t>
      </w:r>
    </w:p>
    <w:p w:rsidR="000962BD" w:rsidRDefault="005B157C" w:rsidP="00E42030">
      <w:pPr>
        <w:pStyle w:val="3"/>
        <w:numPr>
          <w:ilvl w:val="1"/>
          <w:numId w:val="8"/>
        </w:numPr>
        <w:shd w:val="clear" w:color="auto" w:fill="auto"/>
        <w:tabs>
          <w:tab w:val="left" w:pos="520"/>
        </w:tabs>
      </w:pPr>
      <w:r>
        <w:t>Масса порционных блюд должна соответствовать выходу блюда, указанному в меню.</w:t>
      </w:r>
    </w:p>
    <w:p w:rsidR="000962BD" w:rsidRDefault="005B157C" w:rsidP="00E42030">
      <w:pPr>
        <w:pStyle w:val="3"/>
        <w:numPr>
          <w:ilvl w:val="1"/>
          <w:numId w:val="8"/>
        </w:numPr>
        <w:shd w:val="clear" w:color="auto" w:fill="auto"/>
        <w:tabs>
          <w:tab w:val="left" w:pos="520"/>
        </w:tabs>
        <w:ind w:right="20"/>
      </w:pPr>
      <w: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0962BD" w:rsidRDefault="005B157C" w:rsidP="00E42030">
      <w:pPr>
        <w:pStyle w:val="3"/>
        <w:numPr>
          <w:ilvl w:val="1"/>
          <w:numId w:val="8"/>
        </w:numPr>
        <w:shd w:val="clear" w:color="auto" w:fill="auto"/>
        <w:tabs>
          <w:tab w:val="left" w:pos="520"/>
        </w:tabs>
        <w:ind w:right="20"/>
      </w:pPr>
      <w:r>
        <w:rPr>
          <w:rStyle w:val="1"/>
        </w:rPr>
        <w:t>Для предотвращения возникновения и распространения инфекционных и массовых</w:t>
      </w:r>
      <w:r>
        <w:t xml:space="preserve"> </w:t>
      </w:r>
      <w:r>
        <w:rPr>
          <w:rStyle w:val="1"/>
        </w:rPr>
        <w:t>неинфекционных заболеваний (отравлений) не допускается:</w:t>
      </w:r>
    </w:p>
    <w:p w:rsidR="000962BD" w:rsidRDefault="005B157C">
      <w:pPr>
        <w:pStyle w:val="3"/>
        <w:numPr>
          <w:ilvl w:val="0"/>
          <w:numId w:val="2"/>
        </w:numPr>
        <w:shd w:val="clear" w:color="auto" w:fill="auto"/>
        <w:ind w:left="740"/>
      </w:pPr>
      <w:r>
        <w:t xml:space="preserve"> использование запрещенных пищевых продуктов;</w:t>
      </w:r>
    </w:p>
    <w:p w:rsidR="000962BD" w:rsidRDefault="00057196">
      <w:pPr>
        <w:pStyle w:val="3"/>
        <w:numPr>
          <w:ilvl w:val="0"/>
          <w:numId w:val="2"/>
        </w:numPr>
        <w:shd w:val="clear" w:color="auto" w:fill="auto"/>
        <w:ind w:left="740" w:right="20"/>
      </w:pPr>
      <w:r>
        <w:t xml:space="preserve"> изготовление на пищеблоке М</w:t>
      </w:r>
      <w:r w:rsidR="005B157C">
        <w:t xml:space="preserve">ДОУ творога и других кисломолочных продуктов, а также блинчиков с мясом или с творогом, макарон с </w:t>
      </w:r>
      <w:proofErr w:type="gramStart"/>
      <w:r w:rsidR="005B157C">
        <w:t>рубленным</w:t>
      </w:r>
      <w:proofErr w:type="gramEnd"/>
      <w:r w:rsidR="005B157C">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0962BD" w:rsidRDefault="005B157C">
      <w:pPr>
        <w:pStyle w:val="3"/>
        <w:numPr>
          <w:ilvl w:val="0"/>
          <w:numId w:val="2"/>
        </w:numPr>
        <w:shd w:val="clear" w:color="auto" w:fill="auto"/>
        <w:tabs>
          <w:tab w:val="left" w:pos="640"/>
        </w:tabs>
        <w:ind w:left="360" w:firstLine="0"/>
      </w:pPr>
      <w:r>
        <w:t>окрошек и холодных супов;</w:t>
      </w:r>
    </w:p>
    <w:p w:rsidR="000962BD" w:rsidRDefault="005B157C">
      <w:pPr>
        <w:pStyle w:val="3"/>
        <w:numPr>
          <w:ilvl w:val="0"/>
          <w:numId w:val="2"/>
        </w:numPr>
        <w:shd w:val="clear" w:color="auto" w:fill="auto"/>
        <w:tabs>
          <w:tab w:val="left" w:pos="640"/>
        </w:tabs>
        <w:ind w:left="720" w:right="20"/>
        <w:jc w:val="left"/>
      </w:pPr>
      <w:r>
        <w:t>использование остатков пищи от предыдущего приема и пищи, приготовленной накануне;</w:t>
      </w:r>
    </w:p>
    <w:p w:rsidR="000962BD" w:rsidRDefault="005B157C">
      <w:pPr>
        <w:pStyle w:val="3"/>
        <w:numPr>
          <w:ilvl w:val="0"/>
          <w:numId w:val="2"/>
        </w:numPr>
        <w:shd w:val="clear" w:color="auto" w:fill="auto"/>
        <w:tabs>
          <w:tab w:val="left" w:pos="640"/>
        </w:tabs>
        <w:ind w:left="720" w:right="20"/>
        <w:jc w:val="left"/>
      </w:pPr>
      <w:r>
        <w:t>пищевых продуктов с истекшими сроками годности и явными признаками недоброкачественности (порчи);</w:t>
      </w:r>
    </w:p>
    <w:p w:rsidR="000962BD" w:rsidRDefault="005B157C">
      <w:pPr>
        <w:pStyle w:val="3"/>
        <w:numPr>
          <w:ilvl w:val="0"/>
          <w:numId w:val="2"/>
        </w:numPr>
        <w:shd w:val="clear" w:color="auto" w:fill="auto"/>
        <w:tabs>
          <w:tab w:val="left" w:pos="640"/>
        </w:tabs>
        <w:ind w:left="360" w:firstLine="0"/>
      </w:pPr>
      <w:r>
        <w:t>овощей и фруктов с наличием плесени и признаками гнили.</w:t>
      </w:r>
    </w:p>
    <w:p w:rsidR="000962BD" w:rsidRDefault="005B157C" w:rsidP="00E42030">
      <w:pPr>
        <w:pStyle w:val="3"/>
        <w:numPr>
          <w:ilvl w:val="1"/>
          <w:numId w:val="8"/>
        </w:numPr>
        <w:shd w:val="clear" w:color="auto" w:fill="auto"/>
        <w:tabs>
          <w:tab w:val="left" w:pos="640"/>
        </w:tabs>
        <w:ind w:right="20"/>
      </w:pPr>
      <w:r>
        <w:t xml:space="preserve">Проверку качества пищи, соблюдение рецептур и технологических режимов осуществляет помощник заведующего по организации питания (комиссия по </w:t>
      </w:r>
      <w:proofErr w:type="gramStart"/>
      <w:r>
        <w:t>контролю за</w:t>
      </w:r>
      <w:proofErr w:type="gramEnd"/>
      <w: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0962BD" w:rsidRDefault="00057196" w:rsidP="00E42030">
      <w:pPr>
        <w:pStyle w:val="3"/>
        <w:numPr>
          <w:ilvl w:val="1"/>
          <w:numId w:val="8"/>
        </w:numPr>
        <w:shd w:val="clear" w:color="auto" w:fill="auto"/>
        <w:tabs>
          <w:tab w:val="left" w:pos="640"/>
        </w:tabs>
      </w:pPr>
      <w:r>
        <w:rPr>
          <w:rStyle w:val="1"/>
        </w:rPr>
        <w:t>В компетенцию заведующего М</w:t>
      </w:r>
      <w:r w:rsidR="005B157C">
        <w:rPr>
          <w:rStyle w:val="1"/>
        </w:rPr>
        <w:t>ДОУ по организации питания входит:</w:t>
      </w:r>
    </w:p>
    <w:p w:rsidR="000962BD" w:rsidRDefault="005B157C">
      <w:pPr>
        <w:pStyle w:val="3"/>
        <w:numPr>
          <w:ilvl w:val="0"/>
          <w:numId w:val="2"/>
        </w:numPr>
        <w:shd w:val="clear" w:color="auto" w:fill="auto"/>
        <w:tabs>
          <w:tab w:val="left" w:pos="640"/>
        </w:tabs>
        <w:ind w:left="360" w:firstLine="0"/>
      </w:pPr>
      <w:r>
        <w:lastRenderedPageBreak/>
        <w:t>утверждение ежедневного меню;</w:t>
      </w:r>
    </w:p>
    <w:p w:rsidR="000962BD" w:rsidRDefault="005B157C">
      <w:pPr>
        <w:pStyle w:val="3"/>
        <w:numPr>
          <w:ilvl w:val="0"/>
          <w:numId w:val="2"/>
        </w:numPr>
        <w:shd w:val="clear" w:color="auto" w:fill="auto"/>
        <w:tabs>
          <w:tab w:val="left" w:pos="640"/>
        </w:tabs>
        <w:ind w:left="720" w:right="20"/>
        <w:jc w:val="left"/>
      </w:pPr>
      <w:r>
        <w:t>контроль состояния производственной базы пищеблока, замена устаревшего оборудования, его ремонт и обеспечение запасными частями;</w:t>
      </w:r>
    </w:p>
    <w:p w:rsidR="000962BD" w:rsidRDefault="005B157C">
      <w:pPr>
        <w:pStyle w:val="3"/>
        <w:numPr>
          <w:ilvl w:val="0"/>
          <w:numId w:val="2"/>
        </w:numPr>
        <w:shd w:val="clear" w:color="auto" w:fill="auto"/>
        <w:tabs>
          <w:tab w:val="left" w:pos="640"/>
        </w:tabs>
        <w:ind w:left="360" w:firstLine="0"/>
      </w:pPr>
      <w:r>
        <w:t>капитальный и текущий ремонт помещений пищеблока;</w:t>
      </w:r>
    </w:p>
    <w:p w:rsidR="000962BD" w:rsidRDefault="005B157C">
      <w:pPr>
        <w:pStyle w:val="3"/>
        <w:numPr>
          <w:ilvl w:val="0"/>
          <w:numId w:val="2"/>
        </w:numPr>
        <w:shd w:val="clear" w:color="auto" w:fill="auto"/>
        <w:tabs>
          <w:tab w:val="left" w:pos="640"/>
        </w:tabs>
        <w:ind w:left="360" w:firstLine="0"/>
      </w:pPr>
      <w:r>
        <w:t>контроль соблюдения требований санитарно-эпидемиологических правил и норм;</w:t>
      </w:r>
    </w:p>
    <w:p w:rsidR="000962BD" w:rsidRDefault="005B157C">
      <w:pPr>
        <w:pStyle w:val="3"/>
        <w:numPr>
          <w:ilvl w:val="0"/>
          <w:numId w:val="2"/>
        </w:numPr>
        <w:shd w:val="clear" w:color="auto" w:fill="auto"/>
        <w:tabs>
          <w:tab w:val="left" w:pos="640"/>
        </w:tabs>
        <w:ind w:left="360" w:firstLine="0"/>
      </w:pPr>
      <w:r>
        <w:t>обеспечение пищеблока детского сада достаточным количеством столовой и кухонной</w:t>
      </w:r>
    </w:p>
    <w:p w:rsidR="000962BD" w:rsidRDefault="005B157C">
      <w:pPr>
        <w:pStyle w:val="3"/>
        <w:shd w:val="clear" w:color="auto" w:fill="auto"/>
        <w:tabs>
          <w:tab w:val="left" w:pos="1925"/>
        </w:tabs>
        <w:ind w:left="720" w:firstLine="0"/>
      </w:pPr>
      <w:r>
        <w:t>посуды,</w:t>
      </w:r>
      <w:r>
        <w:tab/>
        <w:t xml:space="preserve">спецодеждой, санитарно-гигиеническими средствами, </w:t>
      </w:r>
      <w:proofErr w:type="gramStart"/>
      <w:r>
        <w:t>разделочным</w:t>
      </w:r>
      <w:proofErr w:type="gramEnd"/>
    </w:p>
    <w:p w:rsidR="000962BD" w:rsidRDefault="005B157C">
      <w:pPr>
        <w:pStyle w:val="3"/>
        <w:shd w:val="clear" w:color="auto" w:fill="auto"/>
        <w:ind w:left="720" w:firstLine="0"/>
      </w:pPr>
      <w:r>
        <w:t>оборудованием, и уборочным инвентарем;</w:t>
      </w:r>
    </w:p>
    <w:p w:rsidR="000962BD" w:rsidRDefault="005B157C">
      <w:pPr>
        <w:pStyle w:val="3"/>
        <w:numPr>
          <w:ilvl w:val="0"/>
          <w:numId w:val="2"/>
        </w:numPr>
        <w:shd w:val="clear" w:color="auto" w:fill="auto"/>
        <w:tabs>
          <w:tab w:val="left" w:pos="640"/>
        </w:tabs>
        <w:ind w:left="360" w:firstLine="0"/>
      </w:pPr>
      <w:r>
        <w:t>заключение контрактов на поставку продуктов питания поставщиком.</w:t>
      </w:r>
    </w:p>
    <w:p w:rsidR="000962BD" w:rsidRDefault="005B157C" w:rsidP="00E42030">
      <w:pPr>
        <w:pStyle w:val="3"/>
        <w:numPr>
          <w:ilvl w:val="1"/>
          <w:numId w:val="8"/>
        </w:numPr>
        <w:shd w:val="clear" w:color="auto" w:fill="auto"/>
        <w:tabs>
          <w:tab w:val="left" w:pos="640"/>
        </w:tabs>
        <w:ind w:right="20"/>
      </w:pPr>
      <w:r>
        <w:rPr>
          <w:rStyle w:val="1"/>
        </w:rPr>
        <w:t>Работа по организации питания детей в группах осуществляется под руководством</w:t>
      </w:r>
      <w:r>
        <w:t xml:space="preserve"> </w:t>
      </w:r>
      <w:r>
        <w:rPr>
          <w:rStyle w:val="1"/>
        </w:rPr>
        <w:t>воспитателя и заключается:</w:t>
      </w:r>
    </w:p>
    <w:p w:rsidR="000962BD" w:rsidRDefault="005B157C">
      <w:pPr>
        <w:pStyle w:val="3"/>
        <w:numPr>
          <w:ilvl w:val="0"/>
          <w:numId w:val="2"/>
        </w:numPr>
        <w:shd w:val="clear" w:color="auto" w:fill="auto"/>
        <w:tabs>
          <w:tab w:val="left" w:pos="640"/>
        </w:tabs>
        <w:ind w:left="360" w:firstLine="0"/>
      </w:pPr>
      <w:r>
        <w:t>в создании безопасных условий при подготовке и во время приема пищи;</w:t>
      </w:r>
    </w:p>
    <w:p w:rsidR="000962BD" w:rsidRDefault="005B157C">
      <w:pPr>
        <w:pStyle w:val="3"/>
        <w:numPr>
          <w:ilvl w:val="0"/>
          <w:numId w:val="2"/>
        </w:numPr>
        <w:shd w:val="clear" w:color="auto" w:fill="auto"/>
        <w:tabs>
          <w:tab w:val="left" w:pos="640"/>
        </w:tabs>
        <w:ind w:left="360" w:firstLine="0"/>
      </w:pPr>
      <w:r>
        <w:t>в формировании культурно-гигиенических навыков во время приема пищи детьми.</w:t>
      </w:r>
    </w:p>
    <w:p w:rsidR="000962BD" w:rsidRDefault="005B157C" w:rsidP="00E42030">
      <w:pPr>
        <w:pStyle w:val="3"/>
        <w:numPr>
          <w:ilvl w:val="1"/>
          <w:numId w:val="8"/>
        </w:numPr>
        <w:shd w:val="clear" w:color="auto" w:fill="auto"/>
        <w:tabs>
          <w:tab w:val="left" w:pos="640"/>
        </w:tabs>
        <w:ind w:right="20"/>
      </w:pPr>
      <w:r>
        <w:t>Привлекать воспитанников дошкольного образовательного учреждения к получению пищи с пищеблока категорически запрещается.</w:t>
      </w:r>
    </w:p>
    <w:p w:rsidR="000962BD" w:rsidRDefault="005B157C" w:rsidP="00E42030">
      <w:pPr>
        <w:pStyle w:val="3"/>
        <w:numPr>
          <w:ilvl w:val="1"/>
          <w:numId w:val="8"/>
        </w:numPr>
        <w:shd w:val="clear" w:color="auto" w:fill="auto"/>
        <w:tabs>
          <w:tab w:val="left" w:pos="640"/>
        </w:tabs>
      </w:pPr>
      <w:r>
        <w:rPr>
          <w:rStyle w:val="1"/>
        </w:rPr>
        <w:t>Перед раздачей пищи детям помощник воспитателя обязан:</w:t>
      </w:r>
    </w:p>
    <w:p w:rsidR="000962BD" w:rsidRDefault="005B157C">
      <w:pPr>
        <w:pStyle w:val="3"/>
        <w:numPr>
          <w:ilvl w:val="0"/>
          <w:numId w:val="2"/>
        </w:numPr>
        <w:shd w:val="clear" w:color="auto" w:fill="auto"/>
        <w:tabs>
          <w:tab w:val="left" w:pos="640"/>
        </w:tabs>
        <w:ind w:left="360" w:firstLine="0"/>
      </w:pPr>
      <w:r>
        <w:t>промыть столы горячей водой с мылом;</w:t>
      </w:r>
    </w:p>
    <w:p w:rsidR="000962BD" w:rsidRDefault="005B157C">
      <w:pPr>
        <w:pStyle w:val="3"/>
        <w:numPr>
          <w:ilvl w:val="0"/>
          <w:numId w:val="2"/>
        </w:numPr>
        <w:shd w:val="clear" w:color="auto" w:fill="auto"/>
        <w:tabs>
          <w:tab w:val="left" w:pos="640"/>
        </w:tabs>
        <w:ind w:left="360" w:firstLine="0"/>
      </w:pPr>
      <w:r>
        <w:t>тщательно вымыть руки;</w:t>
      </w:r>
    </w:p>
    <w:p w:rsidR="000962BD" w:rsidRDefault="005B157C">
      <w:pPr>
        <w:pStyle w:val="3"/>
        <w:numPr>
          <w:ilvl w:val="0"/>
          <w:numId w:val="2"/>
        </w:numPr>
        <w:shd w:val="clear" w:color="auto" w:fill="auto"/>
        <w:tabs>
          <w:tab w:val="left" w:pos="640"/>
        </w:tabs>
        <w:ind w:left="360" w:firstLine="0"/>
      </w:pPr>
      <w:r>
        <w:t>надеть специальную одежду для получения и раздачи пищи;</w:t>
      </w:r>
    </w:p>
    <w:p w:rsidR="000962BD" w:rsidRDefault="005B157C">
      <w:pPr>
        <w:pStyle w:val="3"/>
        <w:numPr>
          <w:ilvl w:val="0"/>
          <w:numId w:val="2"/>
        </w:numPr>
        <w:shd w:val="clear" w:color="auto" w:fill="auto"/>
        <w:tabs>
          <w:tab w:val="left" w:pos="640"/>
        </w:tabs>
        <w:ind w:left="360" w:firstLine="0"/>
      </w:pPr>
      <w:r>
        <w:t>проветрить помещение;</w:t>
      </w:r>
    </w:p>
    <w:p w:rsidR="000962BD" w:rsidRDefault="005B157C">
      <w:pPr>
        <w:pStyle w:val="3"/>
        <w:numPr>
          <w:ilvl w:val="0"/>
          <w:numId w:val="2"/>
        </w:numPr>
        <w:shd w:val="clear" w:color="auto" w:fill="auto"/>
        <w:tabs>
          <w:tab w:val="left" w:pos="640"/>
        </w:tabs>
        <w:ind w:left="360" w:firstLine="0"/>
      </w:pPr>
      <w:r>
        <w:t>сервировать столы в соответствии с приемом пищи.</w:t>
      </w:r>
    </w:p>
    <w:p w:rsidR="000962BD" w:rsidRDefault="005B157C" w:rsidP="00E42030">
      <w:pPr>
        <w:pStyle w:val="3"/>
        <w:numPr>
          <w:ilvl w:val="1"/>
          <w:numId w:val="8"/>
        </w:numPr>
        <w:shd w:val="clear" w:color="auto" w:fill="auto"/>
        <w:tabs>
          <w:tab w:val="left" w:pos="640"/>
        </w:tabs>
      </w:pPr>
      <w:r>
        <w:t>К сервировке столов могут привлекаться дети с 3 лет.</w:t>
      </w:r>
    </w:p>
    <w:p w:rsidR="000962BD" w:rsidRDefault="005B157C" w:rsidP="00E42030">
      <w:pPr>
        <w:pStyle w:val="3"/>
        <w:numPr>
          <w:ilvl w:val="1"/>
          <w:numId w:val="8"/>
        </w:numPr>
        <w:shd w:val="clear" w:color="auto" w:fill="auto"/>
        <w:tabs>
          <w:tab w:val="left" w:pos="640"/>
        </w:tabs>
        <w:ind w:right="20"/>
      </w:pPr>
      <w:r>
        <w:t>Во время раздачи пищи категорически запрещается нахождение воспитанников в обеденной зоне.</w:t>
      </w:r>
    </w:p>
    <w:p w:rsidR="000962BD" w:rsidRDefault="005B157C" w:rsidP="00E42030">
      <w:pPr>
        <w:pStyle w:val="3"/>
        <w:numPr>
          <w:ilvl w:val="1"/>
          <w:numId w:val="8"/>
        </w:numPr>
        <w:shd w:val="clear" w:color="auto" w:fill="auto"/>
        <w:tabs>
          <w:tab w:val="left" w:pos="640"/>
        </w:tabs>
      </w:pPr>
      <w:r>
        <w:rPr>
          <w:rStyle w:val="1"/>
        </w:rPr>
        <w:t>Подача блюд и прием пищи в обед осуществляется в следующем порядке:</w:t>
      </w:r>
    </w:p>
    <w:p w:rsidR="000962BD" w:rsidRDefault="005B157C">
      <w:pPr>
        <w:pStyle w:val="3"/>
        <w:numPr>
          <w:ilvl w:val="0"/>
          <w:numId w:val="2"/>
        </w:numPr>
        <w:shd w:val="clear" w:color="auto" w:fill="auto"/>
        <w:tabs>
          <w:tab w:val="left" w:pos="640"/>
        </w:tabs>
        <w:ind w:left="360" w:firstLine="0"/>
      </w:pPr>
      <w:r>
        <w:t>во время сервировки столов на столы ставятся хлебные тарелки с хлебом;</w:t>
      </w:r>
    </w:p>
    <w:p w:rsidR="000962BD" w:rsidRDefault="005B157C">
      <w:pPr>
        <w:pStyle w:val="3"/>
        <w:numPr>
          <w:ilvl w:val="0"/>
          <w:numId w:val="2"/>
        </w:numPr>
        <w:shd w:val="clear" w:color="auto" w:fill="auto"/>
        <w:tabs>
          <w:tab w:val="left" w:pos="640"/>
        </w:tabs>
        <w:ind w:left="360" w:firstLine="0"/>
      </w:pPr>
      <w:r>
        <w:t>разливают III блюдо;</w:t>
      </w:r>
    </w:p>
    <w:p w:rsidR="000962BD" w:rsidRDefault="005B157C">
      <w:pPr>
        <w:pStyle w:val="3"/>
        <w:numPr>
          <w:ilvl w:val="0"/>
          <w:numId w:val="2"/>
        </w:numPr>
        <w:shd w:val="clear" w:color="auto" w:fill="auto"/>
        <w:tabs>
          <w:tab w:val="left" w:pos="640"/>
        </w:tabs>
        <w:ind w:left="360" w:firstLine="0"/>
      </w:pPr>
      <w:r>
        <w:t>подается первое блюдо;</w:t>
      </w:r>
    </w:p>
    <w:p w:rsidR="000962BD" w:rsidRDefault="005B157C">
      <w:pPr>
        <w:pStyle w:val="3"/>
        <w:numPr>
          <w:ilvl w:val="0"/>
          <w:numId w:val="2"/>
        </w:numPr>
        <w:shd w:val="clear" w:color="auto" w:fill="auto"/>
        <w:tabs>
          <w:tab w:val="left" w:pos="640"/>
        </w:tabs>
        <w:ind w:left="360" w:firstLine="0"/>
      </w:pPr>
      <w:r>
        <w:t>дети рассаживаются за столы и начинают прием пищи;</w:t>
      </w:r>
    </w:p>
    <w:p w:rsidR="000962BD" w:rsidRDefault="005B157C">
      <w:pPr>
        <w:pStyle w:val="3"/>
        <w:numPr>
          <w:ilvl w:val="0"/>
          <w:numId w:val="2"/>
        </w:numPr>
        <w:shd w:val="clear" w:color="auto" w:fill="auto"/>
        <w:tabs>
          <w:tab w:val="left" w:pos="640"/>
        </w:tabs>
        <w:ind w:left="720" w:right="20"/>
        <w:jc w:val="left"/>
      </w:pPr>
      <w:r>
        <w:t>по мер</w:t>
      </w:r>
      <w:r w:rsidR="00356D9D">
        <w:t>е употребления воспитанниками М</w:t>
      </w:r>
      <w:r>
        <w:t>ДОУ блюда, младший воспитатель убирает со столов салатники;</w:t>
      </w:r>
    </w:p>
    <w:p w:rsidR="000962BD" w:rsidRDefault="005B157C">
      <w:pPr>
        <w:pStyle w:val="3"/>
        <w:numPr>
          <w:ilvl w:val="0"/>
          <w:numId w:val="2"/>
        </w:numPr>
        <w:shd w:val="clear" w:color="auto" w:fill="auto"/>
        <w:tabs>
          <w:tab w:val="left" w:pos="640"/>
        </w:tabs>
        <w:ind w:left="360" w:firstLine="0"/>
      </w:pPr>
      <w:r>
        <w:t>дети приступают к приему первого блюда;</w:t>
      </w:r>
    </w:p>
    <w:p w:rsidR="000962BD" w:rsidRDefault="005B157C">
      <w:pPr>
        <w:pStyle w:val="3"/>
        <w:numPr>
          <w:ilvl w:val="0"/>
          <w:numId w:val="2"/>
        </w:numPr>
        <w:shd w:val="clear" w:color="auto" w:fill="auto"/>
        <w:tabs>
          <w:tab w:val="left" w:pos="640"/>
        </w:tabs>
        <w:ind w:left="360" w:firstLine="0"/>
      </w:pPr>
      <w:r>
        <w:t>по окончании, помощник воспитателя убирает со столов тарелки из-под первого;</w:t>
      </w:r>
    </w:p>
    <w:p w:rsidR="000962BD" w:rsidRDefault="005B157C">
      <w:pPr>
        <w:pStyle w:val="3"/>
        <w:numPr>
          <w:ilvl w:val="0"/>
          <w:numId w:val="2"/>
        </w:numPr>
        <w:shd w:val="clear" w:color="auto" w:fill="auto"/>
        <w:tabs>
          <w:tab w:val="left" w:pos="640"/>
        </w:tabs>
        <w:ind w:left="360" w:firstLine="0"/>
      </w:pPr>
      <w:r>
        <w:t>подается второе блюдо;</w:t>
      </w:r>
    </w:p>
    <w:p w:rsidR="000962BD" w:rsidRDefault="005B157C">
      <w:pPr>
        <w:pStyle w:val="3"/>
        <w:numPr>
          <w:ilvl w:val="0"/>
          <w:numId w:val="2"/>
        </w:numPr>
        <w:shd w:val="clear" w:color="auto" w:fill="auto"/>
        <w:tabs>
          <w:tab w:val="left" w:pos="640"/>
        </w:tabs>
        <w:ind w:left="360" w:firstLine="0"/>
      </w:pPr>
      <w:r>
        <w:t>прием пищи заканчивается приемом третьего блюда.</w:t>
      </w:r>
    </w:p>
    <w:p w:rsidR="000962BD" w:rsidRDefault="005B157C" w:rsidP="00E42030">
      <w:pPr>
        <w:pStyle w:val="3"/>
        <w:numPr>
          <w:ilvl w:val="1"/>
          <w:numId w:val="8"/>
        </w:numPr>
        <w:shd w:val="clear" w:color="auto" w:fill="auto"/>
        <w:tabs>
          <w:tab w:val="left" w:pos="640"/>
        </w:tabs>
        <w:ind w:right="20"/>
      </w:pPr>
      <w:r>
        <w:t>В группах раннего возраста детей, у которых не сформирован навык самостоятельного приема пищи, докармливают.</w:t>
      </w:r>
    </w:p>
    <w:p w:rsidR="000962BD" w:rsidRDefault="005B157C" w:rsidP="00E42030">
      <w:pPr>
        <w:pStyle w:val="3"/>
        <w:numPr>
          <w:ilvl w:val="1"/>
          <w:numId w:val="8"/>
        </w:numPr>
        <w:shd w:val="clear" w:color="auto" w:fill="auto"/>
        <w:tabs>
          <w:tab w:val="left" w:pos="640"/>
        </w:tabs>
      </w:pPr>
      <w:r>
        <w:t>Организация питания сотрудников.</w:t>
      </w:r>
    </w:p>
    <w:p w:rsidR="000962BD" w:rsidRDefault="005B157C" w:rsidP="00E42030">
      <w:pPr>
        <w:pStyle w:val="3"/>
        <w:numPr>
          <w:ilvl w:val="2"/>
          <w:numId w:val="8"/>
        </w:numPr>
        <w:shd w:val="clear" w:color="auto" w:fill="auto"/>
        <w:tabs>
          <w:tab w:val="left" w:pos="750"/>
        </w:tabs>
      </w:pPr>
      <w:r>
        <w:t>Сотрудники дошкольных образовательных учреждений имеют право на получение</w:t>
      </w:r>
    </w:p>
    <w:p w:rsidR="000962BD" w:rsidRDefault="005B157C" w:rsidP="00EB0841">
      <w:pPr>
        <w:pStyle w:val="3"/>
        <w:shd w:val="clear" w:color="auto" w:fill="auto"/>
        <w:tabs>
          <w:tab w:val="right" w:pos="9697"/>
        </w:tabs>
        <w:ind w:left="20" w:right="20" w:firstLine="0"/>
      </w:pPr>
      <w:proofErr w:type="gramStart"/>
      <w:r>
        <w:t xml:space="preserve">одноразового питания - обеда (Письмо Министерства просвещения РСФСР от 16 февраля 1981 г. </w:t>
      </w:r>
      <w:r w:rsidR="00EB0841">
        <w:t>№ 46-М «О порядке организации питания сотрудников общеобразовательных школ-интернатов, детских домов, специализированных школ-интернатов для детей с дефектами умственного и физического развития, интернатов при школах с полным государственным обеспечением, санаторно-лесных школ, санатор</w:t>
      </w:r>
      <w:r w:rsidR="003F76A0">
        <w:t xml:space="preserve">ных школ-интернатов, специальных школ для детей и подростков, нуждающихся в особых </w:t>
      </w:r>
      <w:proofErr w:type="spellStart"/>
      <w:r w:rsidR="003F76A0">
        <w:t>уславиях</w:t>
      </w:r>
      <w:proofErr w:type="spellEnd"/>
      <w:r w:rsidR="003F76A0">
        <w:t xml:space="preserve"> воспитания, дошкольных учреждений».</w:t>
      </w:r>
      <w:proofErr w:type="gramEnd"/>
      <w:r w:rsidR="003F76A0">
        <w:t xml:space="preserve"> </w:t>
      </w:r>
      <w:r>
        <w:t>Питание сотрудников производится из общего с детьми котла (без права выноса).</w:t>
      </w:r>
    </w:p>
    <w:p w:rsidR="000962BD" w:rsidRDefault="005B157C" w:rsidP="00E42030">
      <w:pPr>
        <w:pStyle w:val="3"/>
        <w:numPr>
          <w:ilvl w:val="2"/>
          <w:numId w:val="8"/>
        </w:numPr>
        <w:shd w:val="clear" w:color="auto" w:fill="auto"/>
        <w:tabs>
          <w:tab w:val="left" w:pos="750"/>
        </w:tabs>
      </w:pPr>
      <w:proofErr w:type="gramStart"/>
      <w:r>
        <w:t>Сотрудники</w:t>
      </w:r>
      <w:proofErr w:type="gramEnd"/>
      <w:r>
        <w:t xml:space="preserve"> изъявившие желание питаться, оформляют заявление на имя заведующего.</w:t>
      </w:r>
    </w:p>
    <w:p w:rsidR="000962BD" w:rsidRDefault="005B157C" w:rsidP="00E42030">
      <w:pPr>
        <w:pStyle w:val="3"/>
        <w:numPr>
          <w:ilvl w:val="2"/>
          <w:numId w:val="8"/>
        </w:numPr>
        <w:shd w:val="clear" w:color="auto" w:fill="auto"/>
        <w:tabs>
          <w:tab w:val="left" w:pos="750"/>
        </w:tabs>
        <w:ind w:right="20"/>
      </w:pPr>
      <w:proofErr w:type="gramStart"/>
      <w:r>
        <w:t>Сотрудник, зачисленный за п</w:t>
      </w:r>
      <w:r w:rsidR="00356D9D">
        <w:t>итание вносит</w:t>
      </w:r>
      <w:proofErr w:type="gramEnd"/>
      <w:r w:rsidR="00356D9D">
        <w:t xml:space="preserve"> на лицевой счет М</w:t>
      </w:r>
      <w:r>
        <w:t>ДОУ аванс один раз в месяц. Денежные средства зачисляются на счет дошкольного учреждения. При неуплате аванса отпуск питания сотруднику не производится.</w:t>
      </w:r>
    </w:p>
    <w:p w:rsidR="000962BD" w:rsidRDefault="005B157C" w:rsidP="00E42030">
      <w:pPr>
        <w:pStyle w:val="3"/>
        <w:numPr>
          <w:ilvl w:val="2"/>
          <w:numId w:val="8"/>
        </w:numPr>
        <w:shd w:val="clear" w:color="auto" w:fill="auto"/>
        <w:tabs>
          <w:tab w:val="left" w:pos="750"/>
        </w:tabs>
        <w:ind w:right="20"/>
      </w:pPr>
      <w:r>
        <w:t>Своевременная оплата аванса за питание подтверждается предоставлением квитанции об оп</w:t>
      </w:r>
      <w:r w:rsidR="00356D9D">
        <w:t>лате сотрудника - заведующему М</w:t>
      </w:r>
      <w:r>
        <w:t xml:space="preserve">ДОУ, он в журнале делает отметку о сумме и дате оплаты. Оплата должна производиться, до </w:t>
      </w:r>
      <w:r w:rsidR="00356D9D">
        <w:t xml:space="preserve">25  </w:t>
      </w:r>
      <w:r>
        <w:t>числа каждого месяца.</w:t>
      </w:r>
    </w:p>
    <w:p w:rsidR="000962BD" w:rsidRDefault="005B157C" w:rsidP="00E42030">
      <w:pPr>
        <w:pStyle w:val="3"/>
        <w:numPr>
          <w:ilvl w:val="2"/>
          <w:numId w:val="8"/>
        </w:numPr>
        <w:shd w:val="clear" w:color="auto" w:fill="auto"/>
        <w:tabs>
          <w:tab w:val="left" w:pos="750"/>
        </w:tabs>
        <w:ind w:right="20"/>
      </w:pPr>
      <w:r>
        <w:t>Делопроизводитель ежедневно предоставляет информацию организатору по питанию о количестве довольствующихся сотрудников.</w:t>
      </w:r>
    </w:p>
    <w:p w:rsidR="000962BD" w:rsidRDefault="00356D9D" w:rsidP="00E42030">
      <w:pPr>
        <w:pStyle w:val="3"/>
        <w:numPr>
          <w:ilvl w:val="2"/>
          <w:numId w:val="8"/>
        </w:numPr>
        <w:shd w:val="clear" w:color="auto" w:fill="auto"/>
        <w:tabs>
          <w:tab w:val="left" w:pos="750"/>
        </w:tabs>
        <w:ind w:right="20"/>
      </w:pPr>
      <w:r>
        <w:lastRenderedPageBreak/>
        <w:t>Сотрудники М</w:t>
      </w:r>
      <w:r w:rsidR="005B157C">
        <w:t xml:space="preserve">ДОУ полностью </w:t>
      </w:r>
      <w:proofErr w:type="gramStart"/>
      <w:r w:rsidR="005B157C">
        <w:t>оплачивают стоимость сырьевого</w:t>
      </w:r>
      <w:proofErr w:type="gramEnd"/>
      <w:r w:rsidR="005B157C">
        <w:t xml:space="preserve"> набора продуктов по средней фактической себестоимости.</w:t>
      </w:r>
    </w:p>
    <w:p w:rsidR="000962BD" w:rsidRDefault="005B157C" w:rsidP="00E42030">
      <w:pPr>
        <w:pStyle w:val="3"/>
        <w:numPr>
          <w:ilvl w:val="2"/>
          <w:numId w:val="8"/>
        </w:numPr>
        <w:shd w:val="clear" w:color="auto" w:fill="auto"/>
        <w:tabs>
          <w:tab w:val="left" w:pos="750"/>
        </w:tabs>
      </w:pPr>
      <w:r>
        <w:t>Табель довольствующихся сотрудников ведет организатор по питанию.</w:t>
      </w:r>
    </w:p>
    <w:p w:rsidR="000962BD" w:rsidRDefault="005B157C" w:rsidP="00E42030">
      <w:pPr>
        <w:pStyle w:val="3"/>
        <w:numPr>
          <w:ilvl w:val="2"/>
          <w:numId w:val="8"/>
        </w:numPr>
        <w:shd w:val="clear" w:color="auto" w:fill="auto"/>
        <w:tabs>
          <w:tab w:val="left" w:pos="750"/>
        </w:tabs>
        <w:ind w:right="20"/>
      </w:pPr>
      <w:r>
        <w:t xml:space="preserve">Питание предоставляется следующим категория сотрудников: воспитатели, старший воспитатель, младшие воспитатели, работники пищеблока, уборщик, делопроизводитель, заведующий, </w:t>
      </w:r>
      <w:proofErr w:type="spellStart"/>
      <w:r>
        <w:t>зав</w:t>
      </w:r>
      <w:proofErr w:type="gramStart"/>
      <w:r>
        <w:t>.с</w:t>
      </w:r>
      <w:proofErr w:type="gramEnd"/>
      <w:r>
        <w:t>кладом</w:t>
      </w:r>
      <w:proofErr w:type="spellEnd"/>
      <w:r>
        <w:t>.</w:t>
      </w:r>
    </w:p>
    <w:p w:rsidR="000962BD" w:rsidRDefault="005B157C" w:rsidP="00E42030">
      <w:pPr>
        <w:pStyle w:val="3"/>
        <w:numPr>
          <w:ilvl w:val="2"/>
          <w:numId w:val="8"/>
        </w:numPr>
        <w:shd w:val="clear" w:color="auto" w:fill="auto"/>
        <w:tabs>
          <w:tab w:val="left" w:pos="769"/>
        </w:tabs>
        <w:spacing w:after="840"/>
      </w:pPr>
      <w:r>
        <w:t>Соблюдение порядка питания сотрудник</w:t>
      </w:r>
      <w:r w:rsidR="00356D9D">
        <w:t>ов возлагается на заведующего М</w:t>
      </w:r>
      <w:r>
        <w:t>ДОУ.</w:t>
      </w:r>
    </w:p>
    <w:p w:rsidR="000962BD" w:rsidRDefault="005B157C" w:rsidP="00E42030">
      <w:pPr>
        <w:pStyle w:val="26"/>
        <w:keepNext/>
        <w:keepLines/>
        <w:numPr>
          <w:ilvl w:val="0"/>
          <w:numId w:val="8"/>
        </w:numPr>
        <w:shd w:val="clear" w:color="auto" w:fill="auto"/>
        <w:tabs>
          <w:tab w:val="left" w:pos="2620"/>
        </w:tabs>
      </w:pPr>
      <w:bookmarkStart w:id="7" w:name="bookmark7"/>
      <w:r>
        <w:t>О</w:t>
      </w:r>
      <w:r w:rsidR="00356D9D">
        <w:t>рганизация питьевого режима в М</w:t>
      </w:r>
      <w:r>
        <w:t>ДОУ</w:t>
      </w:r>
      <w:bookmarkEnd w:id="7"/>
    </w:p>
    <w:p w:rsidR="000962BD" w:rsidRDefault="005B157C" w:rsidP="00E42030">
      <w:pPr>
        <w:pStyle w:val="3"/>
        <w:numPr>
          <w:ilvl w:val="1"/>
          <w:numId w:val="8"/>
        </w:numPr>
        <w:shd w:val="clear" w:color="auto" w:fill="auto"/>
        <w:tabs>
          <w:tab w:val="left" w:pos="478"/>
        </w:tabs>
        <w:ind w:right="20"/>
      </w:pPr>
      <w: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0962BD" w:rsidRDefault="005B157C" w:rsidP="00E42030">
      <w:pPr>
        <w:pStyle w:val="3"/>
        <w:numPr>
          <w:ilvl w:val="2"/>
          <w:numId w:val="8"/>
        </w:numPr>
        <w:shd w:val="clear" w:color="auto" w:fill="auto"/>
        <w:tabs>
          <w:tab w:val="left" w:pos="750"/>
        </w:tabs>
        <w:ind w:right="20"/>
      </w:pPr>
      <w:r>
        <w:t>Осуществляется обеспечение питьевой водой, отвечающей обязательным требованиям.</w:t>
      </w:r>
    </w:p>
    <w:p w:rsidR="000962BD" w:rsidRDefault="005B157C" w:rsidP="00E42030">
      <w:pPr>
        <w:pStyle w:val="3"/>
        <w:numPr>
          <w:ilvl w:val="2"/>
          <w:numId w:val="8"/>
        </w:numPr>
        <w:shd w:val="clear" w:color="auto" w:fill="auto"/>
        <w:tabs>
          <w:tab w:val="left" w:pos="750"/>
        </w:tabs>
        <w:ind w:right="20"/>
      </w:pPr>
      <w:r>
        <w:t>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0962BD" w:rsidRDefault="005B157C" w:rsidP="00E42030">
      <w:pPr>
        <w:pStyle w:val="3"/>
        <w:numPr>
          <w:ilvl w:val="2"/>
          <w:numId w:val="8"/>
        </w:numPr>
        <w:shd w:val="clear" w:color="auto" w:fill="auto"/>
        <w:tabs>
          <w:tab w:val="left" w:pos="750"/>
        </w:tabs>
        <w:ind w:right="20"/>
      </w:pPr>
      <w: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962BD" w:rsidRDefault="005B157C" w:rsidP="00E42030">
      <w:pPr>
        <w:pStyle w:val="3"/>
        <w:numPr>
          <w:ilvl w:val="1"/>
          <w:numId w:val="8"/>
        </w:numPr>
        <w:shd w:val="clear" w:color="auto" w:fill="auto"/>
        <w:tabs>
          <w:tab w:val="left" w:pos="478"/>
        </w:tabs>
        <w:ind w:right="20"/>
      </w:pP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0962BD" w:rsidRDefault="005B157C" w:rsidP="00E42030">
      <w:pPr>
        <w:pStyle w:val="3"/>
        <w:numPr>
          <w:ilvl w:val="2"/>
          <w:numId w:val="8"/>
        </w:numPr>
        <w:shd w:val="clear" w:color="auto" w:fill="auto"/>
        <w:tabs>
          <w:tab w:val="left" w:pos="735"/>
        </w:tabs>
        <w:ind w:right="20"/>
      </w:pPr>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0962BD" w:rsidRDefault="005B157C" w:rsidP="00E42030">
      <w:pPr>
        <w:pStyle w:val="3"/>
        <w:numPr>
          <w:ilvl w:val="1"/>
          <w:numId w:val="8"/>
        </w:numPr>
        <w:shd w:val="clear" w:color="auto" w:fill="auto"/>
        <w:tabs>
          <w:tab w:val="left" w:pos="511"/>
        </w:tabs>
        <w:ind w:right="20"/>
      </w:pPr>
      <w:r>
        <w:t>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0962BD" w:rsidRDefault="005B157C" w:rsidP="00E42030">
      <w:pPr>
        <w:pStyle w:val="3"/>
        <w:numPr>
          <w:ilvl w:val="1"/>
          <w:numId w:val="8"/>
        </w:numPr>
        <w:shd w:val="clear" w:color="auto" w:fill="auto"/>
        <w:tabs>
          <w:tab w:val="left" w:pos="511"/>
        </w:tabs>
        <w:ind w:right="20"/>
      </w:pPr>
      <w:r>
        <w:t>Допускается организация питьевого режима с использованием кипяченой питьевой воды, при условии соблюдения следующих требований:</w:t>
      </w:r>
    </w:p>
    <w:p w:rsidR="000962BD" w:rsidRDefault="005B157C">
      <w:pPr>
        <w:pStyle w:val="3"/>
        <w:numPr>
          <w:ilvl w:val="0"/>
          <w:numId w:val="2"/>
        </w:numPr>
        <w:shd w:val="clear" w:color="auto" w:fill="auto"/>
        <w:tabs>
          <w:tab w:val="left" w:pos="735"/>
        </w:tabs>
        <w:ind w:left="740"/>
      </w:pPr>
      <w:r>
        <w:t>кипятить воду нужно не менее 5 минут;</w:t>
      </w:r>
    </w:p>
    <w:p w:rsidR="000962BD" w:rsidRDefault="005B157C">
      <w:pPr>
        <w:pStyle w:val="3"/>
        <w:numPr>
          <w:ilvl w:val="0"/>
          <w:numId w:val="2"/>
        </w:numPr>
        <w:shd w:val="clear" w:color="auto" w:fill="auto"/>
        <w:tabs>
          <w:tab w:val="left" w:pos="735"/>
        </w:tabs>
        <w:ind w:left="740" w:right="20"/>
      </w:pPr>
      <w:r>
        <w:t>до раздачи детям кипяченая вода должна быть охлаждена до комнатной температуры непосредственно в емкости, где она кипятилась;</w:t>
      </w:r>
    </w:p>
    <w:p w:rsidR="000962BD" w:rsidRDefault="005B157C">
      <w:pPr>
        <w:pStyle w:val="3"/>
        <w:numPr>
          <w:ilvl w:val="0"/>
          <w:numId w:val="2"/>
        </w:numPr>
        <w:shd w:val="clear" w:color="auto" w:fill="auto"/>
        <w:tabs>
          <w:tab w:val="left" w:pos="735"/>
        </w:tabs>
        <w:spacing w:after="240"/>
        <w:ind w:left="740" w:right="20"/>
      </w:pPr>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962BD" w:rsidRDefault="005B157C" w:rsidP="00E42030">
      <w:pPr>
        <w:pStyle w:val="26"/>
        <w:keepNext/>
        <w:keepLines/>
        <w:numPr>
          <w:ilvl w:val="0"/>
          <w:numId w:val="8"/>
        </w:numPr>
        <w:shd w:val="clear" w:color="auto" w:fill="auto"/>
        <w:tabs>
          <w:tab w:val="left" w:pos="3655"/>
        </w:tabs>
      </w:pPr>
      <w:bookmarkStart w:id="8" w:name="bookmark8"/>
      <w:r>
        <w:t>Порядок учета питания</w:t>
      </w:r>
      <w:bookmarkEnd w:id="8"/>
    </w:p>
    <w:p w:rsidR="000962BD" w:rsidRDefault="005B157C" w:rsidP="00E42030">
      <w:pPr>
        <w:pStyle w:val="3"/>
        <w:numPr>
          <w:ilvl w:val="1"/>
          <w:numId w:val="8"/>
        </w:numPr>
        <w:shd w:val="clear" w:color="auto" w:fill="auto"/>
        <w:tabs>
          <w:tab w:val="left" w:pos="539"/>
        </w:tabs>
        <w:ind w:right="20"/>
      </w:pPr>
      <w:r>
        <w:t>К на</w:t>
      </w:r>
      <w:r w:rsidR="00356D9D">
        <w:t>чалу учебного года заведующим М</w:t>
      </w:r>
      <w:r>
        <w:t xml:space="preserve">ДОУ издается приказ о назначении ответственных за организацию питания, создание комиссии по </w:t>
      </w:r>
      <w:proofErr w:type="gramStart"/>
      <w:r>
        <w:t>контролю за</w:t>
      </w:r>
      <w:proofErr w:type="gramEnd"/>
      <w:r>
        <w:t xml:space="preserve"> организацией и качеством питания, бракеражу готовой продукции, определяются их функциональные обязанности.</w:t>
      </w:r>
    </w:p>
    <w:p w:rsidR="000962BD" w:rsidRDefault="005B157C" w:rsidP="00E42030">
      <w:pPr>
        <w:pStyle w:val="3"/>
        <w:numPr>
          <w:ilvl w:val="1"/>
          <w:numId w:val="8"/>
        </w:numPr>
        <w:shd w:val="clear" w:color="auto" w:fill="auto"/>
        <w:tabs>
          <w:tab w:val="left" w:pos="511"/>
        </w:tabs>
        <w:ind w:right="20"/>
      </w:pPr>
      <w:r>
        <w:t>Ответственный за организацию питания осуществляют учет питающихся детей в Журнале учета посещаемости детей.</w:t>
      </w:r>
    </w:p>
    <w:p w:rsidR="000962BD" w:rsidRDefault="005B157C" w:rsidP="00E42030">
      <w:pPr>
        <w:pStyle w:val="3"/>
        <w:numPr>
          <w:ilvl w:val="1"/>
          <w:numId w:val="8"/>
        </w:numPr>
        <w:shd w:val="clear" w:color="auto" w:fill="auto"/>
        <w:tabs>
          <w:tab w:val="left" w:pos="511"/>
        </w:tabs>
        <w:ind w:right="20"/>
      </w:pPr>
      <w:r>
        <w:t xml:space="preserve">Ежедневно лицо, ответственное за организацию питания, составляет меню на следующий </w:t>
      </w:r>
      <w:r>
        <w:lastRenderedPageBreak/>
        <w:t>день. Меню составляется на основании списков присутствующих детей, которые ежедневно с 8.00 ч. до 8.30 ч. подают воспитатели.</w:t>
      </w:r>
    </w:p>
    <w:p w:rsidR="000962BD" w:rsidRDefault="005B157C" w:rsidP="00E42030">
      <w:pPr>
        <w:pStyle w:val="3"/>
        <w:numPr>
          <w:ilvl w:val="1"/>
          <w:numId w:val="8"/>
        </w:numPr>
        <w:shd w:val="clear" w:color="auto" w:fill="auto"/>
        <w:tabs>
          <w:tab w:val="left" w:pos="511"/>
        </w:tabs>
        <w:ind w:right="20"/>
      </w:pPr>
      <w:r>
        <w:t>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0962BD" w:rsidRDefault="005B157C" w:rsidP="00E42030">
      <w:pPr>
        <w:pStyle w:val="3"/>
        <w:numPr>
          <w:ilvl w:val="1"/>
          <w:numId w:val="8"/>
        </w:numPr>
        <w:shd w:val="clear" w:color="auto" w:fill="auto"/>
        <w:tabs>
          <w:tab w:val="left" w:pos="511"/>
        </w:tabs>
        <w:ind w:right="20"/>
      </w:pPr>
      <w:r>
        <w:t>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0962BD" w:rsidRDefault="005B157C" w:rsidP="00E42030">
      <w:pPr>
        <w:pStyle w:val="3"/>
        <w:numPr>
          <w:ilvl w:val="1"/>
          <w:numId w:val="8"/>
        </w:numPr>
        <w:shd w:val="clear" w:color="auto" w:fill="auto"/>
        <w:tabs>
          <w:tab w:val="left" w:pos="511"/>
        </w:tabs>
        <w:ind w:right="20"/>
      </w:pPr>
      <w:r>
        <w:t>В случае снижения численности более 3-х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0962BD" w:rsidRDefault="005B157C" w:rsidP="00E42030">
      <w:pPr>
        <w:pStyle w:val="3"/>
        <w:numPr>
          <w:ilvl w:val="1"/>
          <w:numId w:val="8"/>
        </w:numPr>
        <w:shd w:val="clear" w:color="auto" w:fill="auto"/>
        <w:tabs>
          <w:tab w:val="left" w:pos="511"/>
        </w:tabs>
        <w:ind w:right="20"/>
      </w:pPr>
      <w:r>
        <w:t>Если на завтрак пришло больше 3-х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0962BD" w:rsidRDefault="005B157C" w:rsidP="00E42030">
      <w:pPr>
        <w:pStyle w:val="3"/>
        <w:numPr>
          <w:ilvl w:val="1"/>
          <w:numId w:val="8"/>
        </w:numPr>
        <w:shd w:val="clear" w:color="auto" w:fill="auto"/>
        <w:tabs>
          <w:tab w:val="left" w:pos="511"/>
        </w:tabs>
        <w:spacing w:after="240"/>
        <w:ind w:right="20"/>
      </w:pPr>
      <w:r>
        <w:t>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0962BD" w:rsidRDefault="005B157C" w:rsidP="00E42030">
      <w:pPr>
        <w:pStyle w:val="26"/>
        <w:keepNext/>
        <w:keepLines/>
        <w:numPr>
          <w:ilvl w:val="0"/>
          <w:numId w:val="8"/>
        </w:numPr>
        <w:shd w:val="clear" w:color="auto" w:fill="auto"/>
        <w:tabs>
          <w:tab w:val="left" w:pos="2055"/>
        </w:tabs>
      </w:pPr>
      <w:bookmarkStart w:id="9" w:name="bookmark9"/>
      <w:r>
        <w:t>Финансирование расходов на питание воспитанников</w:t>
      </w:r>
      <w:bookmarkEnd w:id="9"/>
    </w:p>
    <w:p w:rsidR="000962BD" w:rsidRDefault="005B157C" w:rsidP="00E42030">
      <w:pPr>
        <w:pStyle w:val="3"/>
        <w:numPr>
          <w:ilvl w:val="1"/>
          <w:numId w:val="8"/>
        </w:numPr>
        <w:shd w:val="clear" w:color="auto" w:fill="auto"/>
        <w:tabs>
          <w:tab w:val="left" w:pos="735"/>
        </w:tabs>
        <w:ind w:right="20"/>
      </w:pPr>
      <w: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0962BD" w:rsidRDefault="005B157C" w:rsidP="00E42030">
      <w:pPr>
        <w:pStyle w:val="3"/>
        <w:numPr>
          <w:ilvl w:val="1"/>
          <w:numId w:val="8"/>
        </w:numPr>
        <w:shd w:val="clear" w:color="auto" w:fill="auto"/>
        <w:tabs>
          <w:tab w:val="left" w:pos="668"/>
        </w:tabs>
        <w:spacing w:after="240"/>
        <w:ind w:right="20"/>
      </w:pPr>
      <w:r>
        <w:t>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0962BD" w:rsidRDefault="005B157C" w:rsidP="00E42030">
      <w:pPr>
        <w:pStyle w:val="26"/>
        <w:keepNext/>
        <w:keepLines/>
        <w:numPr>
          <w:ilvl w:val="0"/>
          <w:numId w:val="8"/>
        </w:numPr>
        <w:shd w:val="clear" w:color="auto" w:fill="auto"/>
        <w:tabs>
          <w:tab w:val="left" w:pos="2030"/>
        </w:tabs>
      </w:pPr>
      <w:bookmarkStart w:id="10" w:name="bookmark10"/>
      <w:r>
        <w:t xml:space="preserve">Ответственность и </w:t>
      </w:r>
      <w:proofErr w:type="gramStart"/>
      <w:r>
        <w:t>контроль за</w:t>
      </w:r>
      <w:proofErr w:type="gramEnd"/>
      <w:r>
        <w:t xml:space="preserve"> организацией питания</w:t>
      </w:r>
      <w:bookmarkEnd w:id="10"/>
    </w:p>
    <w:p w:rsidR="000962BD" w:rsidRDefault="005B157C" w:rsidP="00E42030">
      <w:pPr>
        <w:pStyle w:val="3"/>
        <w:numPr>
          <w:ilvl w:val="1"/>
          <w:numId w:val="8"/>
        </w:numPr>
        <w:shd w:val="clear" w:color="auto" w:fill="auto"/>
        <w:tabs>
          <w:tab w:val="left" w:pos="668"/>
        </w:tabs>
        <w:ind w:right="20"/>
      </w:pPr>
      <w:r>
        <w:t>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0962BD" w:rsidRDefault="00356D9D">
      <w:pPr>
        <w:pStyle w:val="3"/>
        <w:shd w:val="clear" w:color="auto" w:fill="auto"/>
        <w:ind w:left="20" w:right="20" w:firstLine="0"/>
      </w:pPr>
      <w:r>
        <w:t>11 .2. Заведующий М</w:t>
      </w:r>
      <w:r w:rsidR="005B157C">
        <w:t>ДОУ представляет учредителю необходимые документы по использованию денежных средств на питание воспитанников.</w:t>
      </w:r>
    </w:p>
    <w:p w:rsidR="000962BD" w:rsidRDefault="005B157C">
      <w:pPr>
        <w:pStyle w:val="3"/>
        <w:numPr>
          <w:ilvl w:val="0"/>
          <w:numId w:val="4"/>
        </w:numPr>
        <w:shd w:val="clear" w:color="auto" w:fill="auto"/>
        <w:tabs>
          <w:tab w:val="left" w:pos="457"/>
        </w:tabs>
        <w:ind w:left="20" w:right="20" w:firstLine="0"/>
      </w:pPr>
      <w:r>
        <w:t>3 . Распределение обязанностей по организации питания между заведующим, работниками пищеблока, заведующим складом в дошкольном образовательном учреждении отражаются в должностных инструкциях.</w:t>
      </w:r>
    </w:p>
    <w:p w:rsidR="000962BD" w:rsidRDefault="005B157C">
      <w:pPr>
        <w:pStyle w:val="3"/>
        <w:numPr>
          <w:ilvl w:val="1"/>
          <w:numId w:val="4"/>
        </w:numPr>
        <w:shd w:val="clear" w:color="auto" w:fill="auto"/>
        <w:tabs>
          <w:tab w:val="left" w:pos="668"/>
        </w:tabs>
        <w:ind w:left="20" w:right="20" w:firstLine="0"/>
      </w:pPr>
      <w:r>
        <w:t>К началу ново</w:t>
      </w:r>
      <w:r w:rsidR="00356D9D">
        <w:t>го года заведующим М</w:t>
      </w:r>
      <w:r>
        <w:t xml:space="preserve">ДОУ издается приказ о назначении лица, ответственного за питание в дошкольном образовательном учреждении, комиссии по </w:t>
      </w:r>
      <w:proofErr w:type="gramStart"/>
      <w:r>
        <w:t>контролю за</w:t>
      </w:r>
      <w:proofErr w:type="gramEnd"/>
      <w:r>
        <w:t xml:space="preserve"> организацией и качеством питания, бракеражу готовой продукции, определяются их функциональные обязанности.</w:t>
      </w:r>
    </w:p>
    <w:p w:rsidR="000962BD" w:rsidRDefault="005B157C">
      <w:pPr>
        <w:pStyle w:val="3"/>
        <w:numPr>
          <w:ilvl w:val="1"/>
          <w:numId w:val="4"/>
        </w:numPr>
        <w:shd w:val="clear" w:color="auto" w:fill="auto"/>
        <w:ind w:left="20" w:right="20" w:firstLine="0"/>
      </w:pPr>
      <w:r>
        <w:t xml:space="preserve"> Контроль организации питания в дошкольном образовательном учреждении осуществляют заведующий, медицинский работник, комиссия по </w:t>
      </w:r>
      <w:proofErr w:type="gramStart"/>
      <w:r>
        <w:t>контролю за</w:t>
      </w:r>
      <w:proofErr w:type="gramEnd"/>
      <w: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0962BD" w:rsidRDefault="00356D9D">
      <w:pPr>
        <w:pStyle w:val="3"/>
        <w:numPr>
          <w:ilvl w:val="1"/>
          <w:numId w:val="4"/>
        </w:numPr>
        <w:shd w:val="clear" w:color="auto" w:fill="auto"/>
        <w:tabs>
          <w:tab w:val="left" w:pos="668"/>
        </w:tabs>
        <w:ind w:left="20" w:firstLine="0"/>
      </w:pPr>
      <w:r>
        <w:rPr>
          <w:rStyle w:val="1"/>
        </w:rPr>
        <w:t>Заведующий М</w:t>
      </w:r>
      <w:r w:rsidR="005B157C">
        <w:rPr>
          <w:rStyle w:val="1"/>
        </w:rPr>
        <w:t>ДОУ обеспечивает контроль:</w:t>
      </w:r>
    </w:p>
    <w:p w:rsidR="000962BD" w:rsidRDefault="005B157C">
      <w:pPr>
        <w:pStyle w:val="3"/>
        <w:numPr>
          <w:ilvl w:val="0"/>
          <w:numId w:val="2"/>
        </w:numPr>
        <w:shd w:val="clear" w:color="auto" w:fill="auto"/>
        <w:tabs>
          <w:tab w:val="left" w:pos="668"/>
        </w:tabs>
        <w:ind w:left="740" w:right="20"/>
      </w:pPr>
      <w:r>
        <w:t>выполнения суточных норм продуктового набора, норм потребления пищевых веществ, энергетической ценности дневного рациона;</w:t>
      </w:r>
    </w:p>
    <w:p w:rsidR="000962BD" w:rsidRDefault="005B157C">
      <w:pPr>
        <w:pStyle w:val="3"/>
        <w:numPr>
          <w:ilvl w:val="0"/>
          <w:numId w:val="2"/>
        </w:numPr>
        <w:shd w:val="clear" w:color="auto" w:fill="auto"/>
        <w:tabs>
          <w:tab w:val="left" w:pos="668"/>
        </w:tabs>
        <w:ind w:left="740"/>
      </w:pPr>
      <w:r>
        <w:t>выполнения договоров на закупку и поставку продуктов питания;</w:t>
      </w:r>
    </w:p>
    <w:p w:rsidR="000962BD" w:rsidRDefault="005B157C">
      <w:pPr>
        <w:pStyle w:val="3"/>
        <w:numPr>
          <w:ilvl w:val="0"/>
          <w:numId w:val="2"/>
        </w:numPr>
        <w:shd w:val="clear" w:color="auto" w:fill="auto"/>
        <w:tabs>
          <w:tab w:val="left" w:pos="668"/>
        </w:tabs>
        <w:ind w:left="740"/>
      </w:pPr>
      <w:r>
        <w:t>условий хранения и сроков реализации пищевых продуктов;</w:t>
      </w:r>
    </w:p>
    <w:p w:rsidR="000962BD" w:rsidRDefault="005B157C">
      <w:pPr>
        <w:pStyle w:val="3"/>
        <w:numPr>
          <w:ilvl w:val="0"/>
          <w:numId w:val="2"/>
        </w:numPr>
        <w:shd w:val="clear" w:color="auto" w:fill="auto"/>
        <w:tabs>
          <w:tab w:val="left" w:pos="668"/>
        </w:tabs>
        <w:ind w:left="740" w:right="20"/>
      </w:pPr>
      <w:r>
        <w:t>материально-технического состояния помещений пищеблока, наличия необходимого оборудования, его исправности;</w:t>
      </w:r>
    </w:p>
    <w:p w:rsidR="000962BD" w:rsidRDefault="005B157C">
      <w:pPr>
        <w:pStyle w:val="3"/>
        <w:numPr>
          <w:ilvl w:val="0"/>
          <w:numId w:val="2"/>
        </w:numPr>
        <w:shd w:val="clear" w:color="auto" w:fill="auto"/>
        <w:tabs>
          <w:tab w:val="left" w:pos="668"/>
        </w:tabs>
        <w:ind w:left="740" w:right="20"/>
      </w:pPr>
      <w: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0962BD" w:rsidRDefault="005B157C">
      <w:pPr>
        <w:pStyle w:val="3"/>
        <w:numPr>
          <w:ilvl w:val="1"/>
          <w:numId w:val="4"/>
        </w:numPr>
        <w:shd w:val="clear" w:color="auto" w:fill="auto"/>
        <w:tabs>
          <w:tab w:val="left" w:pos="668"/>
        </w:tabs>
        <w:ind w:left="20" w:right="20" w:firstLine="0"/>
      </w:pPr>
      <w:r>
        <w:rPr>
          <w:rStyle w:val="1"/>
        </w:rPr>
        <w:t xml:space="preserve">Комиссия по </w:t>
      </w:r>
      <w:proofErr w:type="gramStart"/>
      <w:r>
        <w:rPr>
          <w:rStyle w:val="1"/>
        </w:rPr>
        <w:t>контролю за</w:t>
      </w:r>
      <w:proofErr w:type="gramEnd"/>
      <w:r>
        <w:rPr>
          <w:rStyle w:val="1"/>
        </w:rPr>
        <w:t xml:space="preserve"> организацией и качеством питания, бракеражу готовой</w:t>
      </w:r>
      <w:r>
        <w:t xml:space="preserve"> </w:t>
      </w:r>
      <w:r>
        <w:rPr>
          <w:rStyle w:val="1"/>
        </w:rPr>
        <w:t xml:space="preserve">продукции </w:t>
      </w:r>
      <w:r>
        <w:rPr>
          <w:rStyle w:val="1"/>
        </w:rPr>
        <w:lastRenderedPageBreak/>
        <w:t>(помощник заведующего по организации питания) детского сада осуществляет</w:t>
      </w:r>
      <w:r>
        <w:t xml:space="preserve"> </w:t>
      </w:r>
      <w:r>
        <w:rPr>
          <w:rStyle w:val="1"/>
        </w:rPr>
        <w:t>контроль:</w:t>
      </w:r>
    </w:p>
    <w:p w:rsidR="000962BD" w:rsidRDefault="005B157C">
      <w:pPr>
        <w:pStyle w:val="3"/>
        <w:numPr>
          <w:ilvl w:val="0"/>
          <w:numId w:val="2"/>
        </w:numPr>
        <w:shd w:val="clear" w:color="auto" w:fill="auto"/>
        <w:tabs>
          <w:tab w:val="left" w:pos="668"/>
        </w:tabs>
        <w:ind w:left="740" w:right="20"/>
      </w:pPr>
      <w:proofErr w:type="gramStart"/>
      <w: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0962BD" w:rsidRDefault="005B157C">
      <w:pPr>
        <w:pStyle w:val="3"/>
        <w:numPr>
          <w:ilvl w:val="0"/>
          <w:numId w:val="2"/>
        </w:numPr>
        <w:shd w:val="clear" w:color="auto" w:fill="auto"/>
        <w:tabs>
          <w:tab w:val="left" w:pos="668"/>
        </w:tabs>
        <w:ind w:left="740" w:right="20"/>
      </w:pPr>
      <w: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0962BD" w:rsidRDefault="005B157C">
      <w:pPr>
        <w:pStyle w:val="3"/>
        <w:numPr>
          <w:ilvl w:val="0"/>
          <w:numId w:val="2"/>
        </w:numPr>
        <w:shd w:val="clear" w:color="auto" w:fill="auto"/>
        <w:tabs>
          <w:tab w:val="left" w:pos="668"/>
        </w:tabs>
        <w:ind w:left="740"/>
      </w:pPr>
      <w:r>
        <w:t>режима отбора и условий хранения суточных проб (ежедневно);</w:t>
      </w:r>
    </w:p>
    <w:p w:rsidR="000962BD" w:rsidRDefault="005B157C">
      <w:pPr>
        <w:pStyle w:val="3"/>
        <w:numPr>
          <w:ilvl w:val="0"/>
          <w:numId w:val="2"/>
        </w:numPr>
        <w:shd w:val="clear" w:color="auto" w:fill="auto"/>
        <w:tabs>
          <w:tab w:val="left" w:pos="668"/>
        </w:tabs>
        <w:ind w:left="740" w:right="20"/>
      </w:pPr>
      <w:r>
        <w:t>работы пищеблока, его санитарного состояния, режима обработки посуды, технологического оборудования, инвентаря (ежедневно);</w:t>
      </w:r>
    </w:p>
    <w:p w:rsidR="000962BD" w:rsidRDefault="005B157C">
      <w:pPr>
        <w:pStyle w:val="3"/>
        <w:numPr>
          <w:ilvl w:val="0"/>
          <w:numId w:val="2"/>
        </w:numPr>
        <w:shd w:val="clear" w:color="auto" w:fill="auto"/>
        <w:tabs>
          <w:tab w:val="left" w:pos="668"/>
        </w:tabs>
        <w:ind w:left="740" w:right="20"/>
      </w:pPr>
      <w:r>
        <w:t>соблюдения правил личной гигиены сотрудниками пищеблока с отметкой в гигиеническом журнале (ежедневно);</w:t>
      </w:r>
    </w:p>
    <w:p w:rsidR="000962BD" w:rsidRDefault="005B157C">
      <w:pPr>
        <w:pStyle w:val="3"/>
        <w:numPr>
          <w:ilvl w:val="0"/>
          <w:numId w:val="2"/>
        </w:numPr>
        <w:shd w:val="clear" w:color="auto" w:fill="auto"/>
        <w:ind w:left="740" w:right="60"/>
      </w:pPr>
      <w:r>
        <w:t xml:space="preserve"> информирования родителей (законных представителей) о ежедневном меню с указанием выхода готовых блюд (ежедневно);</w:t>
      </w:r>
    </w:p>
    <w:p w:rsidR="000962BD" w:rsidRDefault="005B157C">
      <w:pPr>
        <w:pStyle w:val="3"/>
        <w:numPr>
          <w:ilvl w:val="0"/>
          <w:numId w:val="2"/>
        </w:numPr>
        <w:shd w:val="clear" w:color="auto" w:fill="auto"/>
        <w:tabs>
          <w:tab w:val="left" w:pos="662"/>
        </w:tabs>
        <w:ind w:left="740"/>
      </w:pPr>
      <w:r>
        <w:t>выполнения суточных норм питания на одного ребенка;</w:t>
      </w:r>
    </w:p>
    <w:p w:rsidR="000962BD" w:rsidRDefault="005B157C">
      <w:pPr>
        <w:pStyle w:val="3"/>
        <w:numPr>
          <w:ilvl w:val="0"/>
          <w:numId w:val="2"/>
        </w:numPr>
        <w:shd w:val="clear" w:color="auto" w:fill="auto"/>
        <w:ind w:left="740" w:right="60"/>
      </w:pPr>
      <w:r>
        <w:t xml:space="preserve"> 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0962BD" w:rsidRDefault="005B157C">
      <w:pPr>
        <w:pStyle w:val="3"/>
        <w:numPr>
          <w:ilvl w:val="1"/>
          <w:numId w:val="4"/>
        </w:numPr>
        <w:shd w:val="clear" w:color="auto" w:fill="auto"/>
        <w:tabs>
          <w:tab w:val="left" w:pos="662"/>
        </w:tabs>
        <w:spacing w:after="240"/>
        <w:ind w:left="20" w:right="60" w:firstLine="0"/>
      </w:pPr>
      <w:r>
        <w:t>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0962BD" w:rsidRDefault="005B157C">
      <w:pPr>
        <w:pStyle w:val="26"/>
        <w:keepNext/>
        <w:keepLines/>
        <w:numPr>
          <w:ilvl w:val="0"/>
          <w:numId w:val="4"/>
        </w:numPr>
        <w:shd w:val="clear" w:color="auto" w:fill="auto"/>
        <w:tabs>
          <w:tab w:val="left" w:pos="4209"/>
        </w:tabs>
        <w:ind w:left="3800"/>
      </w:pPr>
      <w:bookmarkStart w:id="11" w:name="bookmark11"/>
      <w:r>
        <w:t>Документация</w:t>
      </w:r>
      <w:bookmarkEnd w:id="11"/>
    </w:p>
    <w:p w:rsidR="000962BD" w:rsidRDefault="00356D9D">
      <w:pPr>
        <w:pStyle w:val="3"/>
        <w:numPr>
          <w:ilvl w:val="0"/>
          <w:numId w:val="5"/>
        </w:numPr>
        <w:shd w:val="clear" w:color="auto" w:fill="auto"/>
        <w:tabs>
          <w:tab w:val="left" w:pos="662"/>
        </w:tabs>
        <w:ind w:left="20" w:right="60" w:firstLine="0"/>
      </w:pPr>
      <w:r>
        <w:rPr>
          <w:rStyle w:val="1"/>
        </w:rPr>
        <w:t>В М</w:t>
      </w:r>
      <w:r w:rsidR="005B157C">
        <w:rPr>
          <w:rStyle w:val="1"/>
        </w:rPr>
        <w:t>ДОУ должны быть следующие документы по вопросам организации питания</w:t>
      </w:r>
      <w:r w:rsidR="005B157C">
        <w:t xml:space="preserve"> </w:t>
      </w:r>
      <w:r w:rsidR="005B157C">
        <w:rPr>
          <w:rStyle w:val="1"/>
        </w:rPr>
        <w:t>(регламентирующие и учётные, подтверждающие расходы по питанию):</w:t>
      </w:r>
    </w:p>
    <w:p w:rsidR="000962BD" w:rsidRDefault="005B157C">
      <w:pPr>
        <w:pStyle w:val="3"/>
        <w:numPr>
          <w:ilvl w:val="0"/>
          <w:numId w:val="2"/>
        </w:numPr>
        <w:shd w:val="clear" w:color="auto" w:fill="auto"/>
        <w:tabs>
          <w:tab w:val="left" w:pos="662"/>
          <w:tab w:val="left" w:pos="5607"/>
        </w:tabs>
        <w:ind w:left="740"/>
      </w:pPr>
      <w:r>
        <w:t>настоящее Полож</w:t>
      </w:r>
      <w:r w:rsidR="003F76A0">
        <w:t>ение об организации питания</w:t>
      </w:r>
      <w:r w:rsidR="003F76A0">
        <w:tab/>
        <w:t>в М</w:t>
      </w:r>
      <w:r>
        <w:t>ДОУ;</w:t>
      </w:r>
    </w:p>
    <w:p w:rsidR="000962BD" w:rsidRDefault="005B157C">
      <w:pPr>
        <w:pStyle w:val="3"/>
        <w:numPr>
          <w:ilvl w:val="0"/>
          <w:numId w:val="2"/>
        </w:numPr>
        <w:shd w:val="clear" w:color="auto" w:fill="auto"/>
        <w:tabs>
          <w:tab w:val="left" w:pos="662"/>
          <w:tab w:val="left" w:pos="5310"/>
          <w:tab w:val="left" w:pos="5607"/>
          <w:tab w:val="center" w:pos="7234"/>
          <w:tab w:val="center" w:pos="7474"/>
          <w:tab w:val="right" w:pos="9399"/>
          <w:tab w:val="right" w:pos="9644"/>
        </w:tabs>
        <w:ind w:left="740"/>
      </w:pPr>
      <w:r>
        <w:t>Положение о производственном контроле</w:t>
      </w:r>
      <w:r>
        <w:tab/>
        <w:t>за</w:t>
      </w:r>
      <w:r>
        <w:tab/>
        <w:t>организацией</w:t>
      </w:r>
      <w:r>
        <w:tab/>
        <w:t>и</w:t>
      </w:r>
      <w:r>
        <w:tab/>
      </w:r>
      <w:r w:rsidR="00356D9D">
        <w:t xml:space="preserve"> </w:t>
      </w:r>
      <w:r>
        <w:t>качеством</w:t>
      </w:r>
      <w:r>
        <w:tab/>
        <w:t>питания</w:t>
      </w:r>
      <w:r>
        <w:tab/>
      </w:r>
      <w:proofErr w:type="gramStart"/>
      <w:r>
        <w:t>в</w:t>
      </w:r>
      <w:proofErr w:type="gramEnd"/>
    </w:p>
    <w:p w:rsidR="000962BD" w:rsidRDefault="00356D9D">
      <w:pPr>
        <w:pStyle w:val="3"/>
        <w:shd w:val="clear" w:color="auto" w:fill="auto"/>
        <w:ind w:left="740" w:firstLine="0"/>
        <w:jc w:val="left"/>
      </w:pPr>
      <w:r>
        <w:t>М</w:t>
      </w:r>
      <w:r w:rsidR="005B157C">
        <w:t>ДОУ;</w:t>
      </w:r>
    </w:p>
    <w:p w:rsidR="000962BD" w:rsidRDefault="005B157C">
      <w:pPr>
        <w:pStyle w:val="3"/>
        <w:numPr>
          <w:ilvl w:val="0"/>
          <w:numId w:val="2"/>
        </w:numPr>
        <w:shd w:val="clear" w:color="auto" w:fill="auto"/>
        <w:tabs>
          <w:tab w:val="left" w:pos="662"/>
        </w:tabs>
        <w:ind w:left="740" w:right="60"/>
      </w:pPr>
      <w:r>
        <w:t xml:space="preserve">Положение о комиссии по </w:t>
      </w:r>
      <w:proofErr w:type="gramStart"/>
      <w:r>
        <w:t>контролю за</w:t>
      </w:r>
      <w:proofErr w:type="gramEnd"/>
      <w:r>
        <w:t xml:space="preserve"> организацией и качеством питания, бракеражу готовой продукции;</w:t>
      </w:r>
    </w:p>
    <w:p w:rsidR="000962BD" w:rsidRDefault="005B157C">
      <w:pPr>
        <w:pStyle w:val="3"/>
        <w:numPr>
          <w:ilvl w:val="0"/>
          <w:numId w:val="2"/>
        </w:numPr>
        <w:shd w:val="clear" w:color="auto" w:fill="auto"/>
        <w:tabs>
          <w:tab w:val="left" w:pos="662"/>
        </w:tabs>
        <w:ind w:left="740"/>
      </w:pPr>
      <w:r>
        <w:t>договоры на поставку продуктов питания;</w:t>
      </w:r>
    </w:p>
    <w:p w:rsidR="000962BD" w:rsidRDefault="005B157C">
      <w:pPr>
        <w:pStyle w:val="3"/>
        <w:numPr>
          <w:ilvl w:val="0"/>
          <w:numId w:val="2"/>
        </w:numPr>
        <w:shd w:val="clear" w:color="auto" w:fill="auto"/>
        <w:tabs>
          <w:tab w:val="left" w:pos="662"/>
          <w:tab w:val="left" w:pos="5310"/>
          <w:tab w:val="right" w:pos="8497"/>
          <w:tab w:val="right" w:pos="9644"/>
        </w:tabs>
        <w:ind w:left="740"/>
      </w:pPr>
      <w:proofErr w:type="gramStart"/>
      <w:r>
        <w:t>основное 2-х недельное меню, включающее</w:t>
      </w:r>
      <w:r>
        <w:tab/>
        <w:t>меню для возрастной</w:t>
      </w:r>
      <w:r>
        <w:tab/>
      </w:r>
      <w:r w:rsidR="00356D9D">
        <w:t xml:space="preserve"> </w:t>
      </w:r>
      <w:r>
        <w:t>группы детей (от</w:t>
      </w:r>
      <w:r>
        <w:tab/>
        <w:t>1</w:t>
      </w:r>
      <w:proofErr w:type="gramEnd"/>
    </w:p>
    <w:p w:rsidR="000962BD" w:rsidRDefault="005B157C">
      <w:pPr>
        <w:pStyle w:val="3"/>
        <w:shd w:val="clear" w:color="auto" w:fill="auto"/>
        <w:ind w:left="740" w:firstLine="0"/>
        <w:jc w:val="left"/>
      </w:pPr>
      <w:r>
        <w:t>до 3 лет и от 3-7 лет), технологические карты кулинарных изделий (блюд);</w:t>
      </w:r>
    </w:p>
    <w:p w:rsidR="000962BD" w:rsidRDefault="005B157C">
      <w:pPr>
        <w:pStyle w:val="3"/>
        <w:numPr>
          <w:ilvl w:val="0"/>
          <w:numId w:val="2"/>
        </w:numPr>
        <w:shd w:val="clear" w:color="auto" w:fill="auto"/>
        <w:tabs>
          <w:tab w:val="left" w:pos="662"/>
        </w:tabs>
        <w:ind w:left="740" w:right="60"/>
      </w:pPr>
      <w:r>
        <w:t>ежедневное меню с указанием выхода блюд для возрастной группы детей (от 1 до 3 лет и от 3-7 лет);</w:t>
      </w:r>
    </w:p>
    <w:p w:rsidR="000962BD" w:rsidRDefault="005B157C">
      <w:pPr>
        <w:pStyle w:val="3"/>
        <w:numPr>
          <w:ilvl w:val="0"/>
          <w:numId w:val="2"/>
        </w:numPr>
        <w:shd w:val="clear" w:color="auto" w:fill="auto"/>
        <w:tabs>
          <w:tab w:val="left" w:pos="662"/>
        </w:tabs>
        <w:ind w:left="740" w:right="60"/>
      </w:pPr>
      <w:r>
        <w:t xml:space="preserve">Ведомость </w:t>
      </w:r>
      <w:proofErr w:type="gramStart"/>
      <w:r>
        <w:t>контроля за</w:t>
      </w:r>
      <w:proofErr w:type="gramEnd"/>
      <w:r>
        <w:t xml:space="preserve"> рационом питания детей (Приложение </w:t>
      </w:r>
      <w:r>
        <w:rPr>
          <w:lang w:val="en-US"/>
        </w:rPr>
        <w:t>N</w:t>
      </w:r>
      <w:r w:rsidRPr="005B157C">
        <w:t xml:space="preserve">13 </w:t>
      </w:r>
      <w:r>
        <w:t>к СанПиН 2.3/2.4.3590-20). Документ составляется медработником детского сада каждые 7-10 дней, а заполняется ежедневно.</w:t>
      </w:r>
    </w:p>
    <w:p w:rsidR="000962BD" w:rsidRDefault="005B157C">
      <w:pPr>
        <w:pStyle w:val="3"/>
        <w:numPr>
          <w:ilvl w:val="0"/>
          <w:numId w:val="2"/>
        </w:numPr>
        <w:shd w:val="clear" w:color="auto" w:fill="auto"/>
        <w:tabs>
          <w:tab w:val="left" w:pos="662"/>
        </w:tabs>
        <w:ind w:left="740"/>
      </w:pPr>
      <w:r>
        <w:t>Журнал учета посещаемости детей;</w:t>
      </w:r>
    </w:p>
    <w:p w:rsidR="000962BD" w:rsidRDefault="005B157C">
      <w:pPr>
        <w:pStyle w:val="3"/>
        <w:numPr>
          <w:ilvl w:val="0"/>
          <w:numId w:val="2"/>
        </w:numPr>
        <w:shd w:val="clear" w:color="auto" w:fill="auto"/>
        <w:tabs>
          <w:tab w:val="left" w:pos="662"/>
        </w:tabs>
        <w:ind w:left="740" w:right="60"/>
      </w:pPr>
      <w: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t>ств пр</w:t>
      </w:r>
      <w:proofErr w:type="gramEnd"/>
      <w:r>
        <w:t>оводится ежемесячно);</w:t>
      </w:r>
    </w:p>
    <w:p w:rsidR="000962BD" w:rsidRDefault="005B157C">
      <w:pPr>
        <w:pStyle w:val="3"/>
        <w:numPr>
          <w:ilvl w:val="0"/>
          <w:numId w:val="2"/>
        </w:numPr>
        <w:shd w:val="clear" w:color="auto" w:fill="auto"/>
        <w:tabs>
          <w:tab w:val="left" w:pos="662"/>
        </w:tabs>
        <w:ind w:left="740"/>
      </w:pPr>
      <w:r>
        <w:t>Журнал бракеража скоропортящейся пищевой продукции (в соответствии с СанПиН);</w:t>
      </w:r>
    </w:p>
    <w:p w:rsidR="000962BD" w:rsidRDefault="005B157C">
      <w:pPr>
        <w:pStyle w:val="3"/>
        <w:numPr>
          <w:ilvl w:val="0"/>
          <w:numId w:val="2"/>
        </w:numPr>
        <w:shd w:val="clear" w:color="auto" w:fill="auto"/>
        <w:tabs>
          <w:tab w:val="left" w:pos="662"/>
        </w:tabs>
        <w:ind w:left="740"/>
      </w:pPr>
      <w:r>
        <w:t>Журнал бракеража готовой пищевой продукции (в соответствии с СанПиН);</w:t>
      </w:r>
    </w:p>
    <w:p w:rsidR="000962BD" w:rsidRDefault="005B157C">
      <w:pPr>
        <w:pStyle w:val="3"/>
        <w:numPr>
          <w:ilvl w:val="0"/>
          <w:numId w:val="2"/>
        </w:numPr>
        <w:shd w:val="clear" w:color="auto" w:fill="auto"/>
        <w:tabs>
          <w:tab w:val="left" w:pos="662"/>
        </w:tabs>
        <w:ind w:left="740"/>
      </w:pPr>
      <w:r>
        <w:t>Журнал учета работы бактерицидной лампы на пищеблоке;</w:t>
      </w:r>
    </w:p>
    <w:p w:rsidR="000962BD" w:rsidRDefault="005B157C">
      <w:pPr>
        <w:pStyle w:val="3"/>
        <w:numPr>
          <w:ilvl w:val="0"/>
          <w:numId w:val="2"/>
        </w:numPr>
        <w:shd w:val="clear" w:color="auto" w:fill="auto"/>
        <w:tabs>
          <w:tab w:val="left" w:pos="662"/>
        </w:tabs>
        <w:ind w:left="740" w:right="60"/>
      </w:pPr>
      <w:r>
        <w:t>Журнал генеральной уборки, ведомость учета обработки посуды, столовых приборов, оборудования;</w:t>
      </w:r>
    </w:p>
    <w:p w:rsidR="000962BD" w:rsidRDefault="005B157C">
      <w:pPr>
        <w:pStyle w:val="3"/>
        <w:numPr>
          <w:ilvl w:val="0"/>
          <w:numId w:val="2"/>
        </w:numPr>
        <w:shd w:val="clear" w:color="auto" w:fill="auto"/>
        <w:tabs>
          <w:tab w:val="left" w:pos="662"/>
        </w:tabs>
        <w:ind w:left="740" w:right="60"/>
      </w:pPr>
      <w:r>
        <w:t>Журнал учета температурного режима холодильного оборудования (в соответствии с СанПиН);</w:t>
      </w:r>
    </w:p>
    <w:p w:rsidR="000962BD" w:rsidRDefault="005B157C">
      <w:pPr>
        <w:pStyle w:val="3"/>
        <w:numPr>
          <w:ilvl w:val="0"/>
          <w:numId w:val="2"/>
        </w:numPr>
        <w:shd w:val="clear" w:color="auto" w:fill="auto"/>
        <w:tabs>
          <w:tab w:val="left" w:pos="662"/>
        </w:tabs>
        <w:ind w:left="740" w:right="60"/>
      </w:pPr>
      <w:r>
        <w:t>Жур</w:t>
      </w:r>
      <w:r w:rsidR="00356D9D">
        <w:t>н</w:t>
      </w:r>
      <w:r>
        <w:t xml:space="preserve">ал учета температуры и влажности в складских помещениях (в соответствии с </w:t>
      </w:r>
      <w:r>
        <w:lastRenderedPageBreak/>
        <w:t>СанПиН).</w:t>
      </w:r>
    </w:p>
    <w:p w:rsidR="000962BD" w:rsidRDefault="005B157C">
      <w:pPr>
        <w:pStyle w:val="3"/>
        <w:numPr>
          <w:ilvl w:val="0"/>
          <w:numId w:val="5"/>
        </w:numPr>
        <w:shd w:val="clear" w:color="auto" w:fill="auto"/>
        <w:tabs>
          <w:tab w:val="left" w:pos="662"/>
        </w:tabs>
        <w:ind w:left="20" w:firstLine="0"/>
      </w:pPr>
      <w:r>
        <w:rPr>
          <w:rStyle w:val="1"/>
        </w:rPr>
        <w:t>Перечень приказов:</w:t>
      </w:r>
    </w:p>
    <w:p w:rsidR="000962BD" w:rsidRDefault="005B157C">
      <w:pPr>
        <w:pStyle w:val="3"/>
        <w:numPr>
          <w:ilvl w:val="0"/>
          <w:numId w:val="2"/>
        </w:numPr>
        <w:shd w:val="clear" w:color="auto" w:fill="auto"/>
        <w:tabs>
          <w:tab w:val="left" w:pos="662"/>
        </w:tabs>
        <w:ind w:left="740"/>
      </w:pPr>
      <w:r>
        <w:t>Об утверждении и введение в действие настоящего Положения;</w:t>
      </w:r>
    </w:p>
    <w:p w:rsidR="000962BD" w:rsidRDefault="005B157C">
      <w:pPr>
        <w:pStyle w:val="3"/>
        <w:numPr>
          <w:ilvl w:val="0"/>
          <w:numId w:val="2"/>
        </w:numPr>
        <w:shd w:val="clear" w:color="auto" w:fill="auto"/>
        <w:tabs>
          <w:tab w:val="left" w:pos="662"/>
        </w:tabs>
        <w:ind w:left="740" w:right="60"/>
      </w:pPr>
      <w:r>
        <w:t>О введении в действие примерного 2-х недельного меню для воспитанников дошкольного образовательного учреждения;</w:t>
      </w:r>
    </w:p>
    <w:p w:rsidR="000962BD" w:rsidRDefault="005B157C">
      <w:pPr>
        <w:pStyle w:val="3"/>
        <w:numPr>
          <w:ilvl w:val="0"/>
          <w:numId w:val="2"/>
        </w:numPr>
        <w:shd w:val="clear" w:color="auto" w:fill="auto"/>
        <w:tabs>
          <w:tab w:val="left" w:pos="662"/>
        </w:tabs>
        <w:ind w:left="740"/>
      </w:pPr>
      <w:r>
        <w:t>Об организации лечебного и диетического питания детей;</w:t>
      </w:r>
    </w:p>
    <w:p w:rsidR="000962BD" w:rsidRDefault="005B157C">
      <w:pPr>
        <w:pStyle w:val="3"/>
        <w:numPr>
          <w:ilvl w:val="0"/>
          <w:numId w:val="2"/>
        </w:numPr>
        <w:shd w:val="clear" w:color="auto" w:fill="auto"/>
        <w:tabs>
          <w:tab w:val="left" w:pos="662"/>
        </w:tabs>
        <w:ind w:left="740"/>
      </w:pPr>
      <w:r>
        <w:t xml:space="preserve">О </w:t>
      </w:r>
      <w:proofErr w:type="gramStart"/>
      <w:r>
        <w:t>контроле за</w:t>
      </w:r>
      <w:proofErr w:type="gramEnd"/>
      <w:r>
        <w:t xml:space="preserve"> организацией питания;</w:t>
      </w:r>
    </w:p>
    <w:p w:rsidR="000962BD" w:rsidRDefault="005B157C">
      <w:pPr>
        <w:pStyle w:val="3"/>
        <w:numPr>
          <w:ilvl w:val="0"/>
          <w:numId w:val="2"/>
        </w:numPr>
        <w:shd w:val="clear" w:color="auto" w:fill="auto"/>
        <w:tabs>
          <w:tab w:val="left" w:pos="662"/>
        </w:tabs>
        <w:ind w:left="740"/>
      </w:pPr>
      <w:r>
        <w:t>Об утверждении режима питания;</w:t>
      </w:r>
    </w:p>
    <w:p w:rsidR="000962BD" w:rsidRDefault="005B157C">
      <w:pPr>
        <w:pStyle w:val="3"/>
        <w:numPr>
          <w:ilvl w:val="0"/>
          <w:numId w:val="2"/>
        </w:numPr>
        <w:shd w:val="clear" w:color="auto" w:fill="auto"/>
        <w:tabs>
          <w:tab w:val="left" w:pos="4209"/>
        </w:tabs>
        <w:spacing w:after="306" w:line="230" w:lineRule="exact"/>
        <w:ind w:left="740"/>
      </w:pPr>
      <w:r>
        <w:t>.</w:t>
      </w:r>
    </w:p>
    <w:p w:rsidR="000962BD" w:rsidRDefault="005B157C">
      <w:pPr>
        <w:pStyle w:val="26"/>
        <w:keepNext/>
        <w:keepLines/>
        <w:numPr>
          <w:ilvl w:val="0"/>
          <w:numId w:val="4"/>
        </w:numPr>
        <w:shd w:val="clear" w:color="auto" w:fill="auto"/>
        <w:tabs>
          <w:tab w:val="left" w:pos="3346"/>
        </w:tabs>
        <w:spacing w:line="220" w:lineRule="exact"/>
        <w:ind w:left="3000"/>
      </w:pPr>
      <w:bookmarkStart w:id="12" w:name="bookmark12"/>
      <w:r>
        <w:t>Заключительные положения</w:t>
      </w:r>
      <w:bookmarkEnd w:id="12"/>
    </w:p>
    <w:p w:rsidR="000962BD" w:rsidRDefault="005B157C">
      <w:pPr>
        <w:pStyle w:val="3"/>
        <w:numPr>
          <w:ilvl w:val="0"/>
          <w:numId w:val="6"/>
        </w:numPr>
        <w:shd w:val="clear" w:color="auto" w:fill="auto"/>
        <w:tabs>
          <w:tab w:val="left" w:pos="662"/>
        </w:tabs>
        <w:spacing w:line="230" w:lineRule="exact"/>
        <w:ind w:left="20" w:firstLine="0"/>
      </w:pPr>
      <w:r>
        <w:t>Настоящее</w:t>
      </w:r>
      <w:hyperlink r:id="rId10" w:history="1">
        <w:r>
          <w:rPr>
            <w:rStyle w:val="a3"/>
          </w:rPr>
          <w:t xml:space="preserve"> Положение </w:t>
        </w:r>
        <w:proofErr w:type="gramStart"/>
        <w:r>
          <w:rPr>
            <w:rStyle w:val="a3"/>
          </w:rPr>
          <w:t>я</w:t>
        </w:r>
      </w:hyperlink>
      <w:r>
        <w:t>вляетс</w:t>
      </w:r>
      <w:r w:rsidR="00356D9D">
        <w:t>я</w:t>
      </w:r>
      <w:proofErr w:type="gramEnd"/>
      <w:r w:rsidR="00356D9D">
        <w:t xml:space="preserve"> локальным нормативным актом М</w:t>
      </w:r>
      <w:r>
        <w:t>ДОУ, принимается</w:t>
      </w:r>
    </w:p>
    <w:p w:rsidR="000962BD" w:rsidRDefault="005B157C">
      <w:pPr>
        <w:pStyle w:val="3"/>
        <w:shd w:val="clear" w:color="auto" w:fill="auto"/>
        <w:ind w:left="20" w:right="240" w:firstLine="0"/>
      </w:pPr>
      <w:r>
        <w:t>на Педагогическом совете и утверждается (либо вводится в действие) приказом заведующего дошкольным образовательным учреждением.</w:t>
      </w:r>
    </w:p>
    <w:p w:rsidR="000962BD" w:rsidRDefault="005B157C">
      <w:pPr>
        <w:pStyle w:val="3"/>
        <w:numPr>
          <w:ilvl w:val="0"/>
          <w:numId w:val="6"/>
        </w:numPr>
        <w:shd w:val="clear" w:color="auto" w:fill="auto"/>
        <w:tabs>
          <w:tab w:val="left" w:pos="634"/>
        </w:tabs>
        <w:ind w:left="20" w:right="240" w:firstLine="0"/>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13 .3.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0962BD" w:rsidRDefault="005B157C">
      <w:pPr>
        <w:pStyle w:val="3"/>
        <w:shd w:val="clear" w:color="auto" w:fill="auto"/>
        <w:ind w:left="20" w:right="240" w:firstLine="0"/>
      </w:pPr>
      <w:r>
        <w:t>13 .4.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5706D" w:rsidRDefault="0015706D">
      <w:pPr>
        <w:pStyle w:val="3"/>
        <w:shd w:val="clear" w:color="auto" w:fill="auto"/>
        <w:ind w:left="20" w:right="240" w:firstLine="0"/>
      </w:pPr>
    </w:p>
    <w:p w:rsidR="0015706D" w:rsidRDefault="003F76A0" w:rsidP="003F76A0">
      <w:pPr>
        <w:pStyle w:val="3"/>
        <w:shd w:val="clear" w:color="auto" w:fill="auto"/>
        <w:ind w:left="20" w:right="240" w:firstLine="0"/>
        <w:jc w:val="right"/>
      </w:pPr>
      <w:r>
        <w:t>Приложение 1</w:t>
      </w:r>
    </w:p>
    <w:p w:rsidR="003F76A0" w:rsidRDefault="003F76A0" w:rsidP="003F76A0">
      <w:pPr>
        <w:pStyle w:val="3"/>
        <w:shd w:val="clear" w:color="auto" w:fill="auto"/>
        <w:ind w:left="20" w:right="240" w:firstLine="0"/>
        <w:jc w:val="right"/>
      </w:pPr>
      <w:r>
        <w:t xml:space="preserve">к  Положению об организации питания </w:t>
      </w:r>
    </w:p>
    <w:p w:rsidR="003F76A0" w:rsidRDefault="003F76A0" w:rsidP="003F76A0">
      <w:pPr>
        <w:pStyle w:val="3"/>
        <w:shd w:val="clear" w:color="auto" w:fill="auto"/>
        <w:ind w:left="20" w:right="240" w:firstLine="0"/>
        <w:jc w:val="right"/>
      </w:pPr>
      <w:r>
        <w:t>Воспитанников  в ДОУ</w:t>
      </w: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pPr>
        <w:pStyle w:val="3"/>
        <w:shd w:val="clear" w:color="auto" w:fill="auto"/>
        <w:ind w:left="20" w:right="240" w:firstLine="0"/>
      </w:pPr>
    </w:p>
    <w:p w:rsidR="0015706D" w:rsidRDefault="0015706D" w:rsidP="003F76A0">
      <w:pPr>
        <w:pStyle w:val="3"/>
        <w:shd w:val="clear" w:color="auto" w:fill="auto"/>
        <w:ind w:right="240" w:firstLine="0"/>
        <w:sectPr w:rsidR="0015706D" w:rsidSect="00721E85">
          <w:type w:val="continuous"/>
          <w:pgSz w:w="11909" w:h="16838"/>
          <w:pgMar w:top="1259" w:right="1015" w:bottom="284" w:left="1039" w:header="0" w:footer="3" w:gutter="0"/>
          <w:cols w:space="720"/>
          <w:noEndnote/>
          <w:docGrid w:linePitch="360"/>
        </w:sectPr>
      </w:pPr>
    </w:p>
    <w:p w:rsidR="000962BD" w:rsidRDefault="005B157C" w:rsidP="003F76A0">
      <w:pPr>
        <w:pStyle w:val="11"/>
        <w:keepNext/>
        <w:keepLines/>
        <w:shd w:val="clear" w:color="auto" w:fill="auto"/>
        <w:spacing w:after="236"/>
        <w:ind w:right="20"/>
        <w:jc w:val="left"/>
      </w:pPr>
      <w:bookmarkStart w:id="13" w:name="bookmark13"/>
      <w:r>
        <w:lastRenderedPageBreak/>
        <w:t>Журнал бракеража скоропортящейся пищевой продукции, поступающей на пищеблок</w:t>
      </w:r>
      <w:bookmarkEnd w:id="13"/>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571"/>
        <w:gridCol w:w="706"/>
        <w:gridCol w:w="854"/>
        <w:gridCol w:w="562"/>
        <w:gridCol w:w="571"/>
        <w:gridCol w:w="850"/>
        <w:gridCol w:w="1392"/>
        <w:gridCol w:w="1272"/>
        <w:gridCol w:w="854"/>
        <w:gridCol w:w="710"/>
        <w:gridCol w:w="706"/>
        <w:gridCol w:w="509"/>
      </w:tblGrid>
      <w:tr w:rsidR="000962BD">
        <w:trPr>
          <w:trHeight w:hRule="exact" w:val="3235"/>
          <w:jc w:val="center"/>
        </w:trPr>
        <w:tc>
          <w:tcPr>
            <w:tcW w:w="994"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82" w:lineRule="exact"/>
              <w:ind w:firstLine="0"/>
            </w:pPr>
            <w:r>
              <w:rPr>
                <w:rStyle w:val="75pt"/>
              </w:rPr>
              <w:t>Дата и час поступления пищевой продукции</w:t>
            </w:r>
          </w:p>
        </w:tc>
        <w:tc>
          <w:tcPr>
            <w:tcW w:w="571"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after="120" w:line="150" w:lineRule="exact"/>
              <w:ind w:firstLine="0"/>
              <w:jc w:val="center"/>
            </w:pPr>
            <w:proofErr w:type="spellStart"/>
            <w:r>
              <w:rPr>
                <w:rStyle w:val="75pt"/>
              </w:rPr>
              <w:t>Наимен</w:t>
            </w:r>
            <w:proofErr w:type="spellEnd"/>
          </w:p>
          <w:p w:rsidR="000962BD" w:rsidRDefault="005B157C">
            <w:pPr>
              <w:pStyle w:val="3"/>
              <w:framePr w:w="10550" w:wrap="notBeside" w:vAnchor="text" w:hAnchor="text" w:xAlign="center" w:y="1"/>
              <w:shd w:val="clear" w:color="auto" w:fill="auto"/>
              <w:spacing w:before="120" w:line="150" w:lineRule="exact"/>
              <w:ind w:firstLine="0"/>
              <w:jc w:val="center"/>
            </w:pPr>
            <w:proofErr w:type="spellStart"/>
            <w:r>
              <w:rPr>
                <w:rStyle w:val="75pt"/>
              </w:rPr>
              <w:t>ование</w:t>
            </w:r>
            <w:proofErr w:type="spellEnd"/>
          </w:p>
        </w:tc>
        <w:tc>
          <w:tcPr>
            <w:tcW w:w="706"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Фасовка</w:t>
            </w:r>
          </w:p>
        </w:tc>
        <w:tc>
          <w:tcPr>
            <w:tcW w:w="854"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Дата</w:t>
            </w:r>
          </w:p>
          <w:p w:rsidR="000962BD" w:rsidRDefault="005B157C">
            <w:pPr>
              <w:pStyle w:val="3"/>
              <w:framePr w:w="10550" w:wrap="notBeside" w:vAnchor="text" w:hAnchor="text" w:xAlign="center" w:y="1"/>
              <w:shd w:val="clear" w:color="auto" w:fill="auto"/>
              <w:spacing w:line="150" w:lineRule="exact"/>
              <w:ind w:firstLine="0"/>
              <w:jc w:val="center"/>
            </w:pPr>
            <w:r>
              <w:rPr>
                <w:rStyle w:val="75pt"/>
              </w:rPr>
              <w:t>выработки</w:t>
            </w:r>
          </w:p>
        </w:tc>
        <w:tc>
          <w:tcPr>
            <w:tcW w:w="562"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after="60" w:line="150" w:lineRule="exact"/>
              <w:ind w:firstLine="0"/>
              <w:jc w:val="center"/>
            </w:pPr>
            <w:proofErr w:type="spellStart"/>
            <w:r>
              <w:rPr>
                <w:rStyle w:val="75pt"/>
              </w:rPr>
              <w:t>Изготов</w:t>
            </w:r>
            <w:proofErr w:type="spellEnd"/>
          </w:p>
          <w:p w:rsidR="000962BD" w:rsidRDefault="005B157C">
            <w:pPr>
              <w:pStyle w:val="3"/>
              <w:framePr w:w="10550" w:wrap="notBeside" w:vAnchor="text" w:hAnchor="text" w:xAlign="center" w:y="1"/>
              <w:shd w:val="clear" w:color="auto" w:fill="auto"/>
              <w:spacing w:before="60" w:line="150" w:lineRule="exact"/>
              <w:ind w:firstLine="0"/>
              <w:jc w:val="center"/>
            </w:pPr>
            <w:proofErr w:type="spellStart"/>
            <w:r>
              <w:rPr>
                <w:rStyle w:val="75pt"/>
              </w:rPr>
              <w:t>итель</w:t>
            </w:r>
            <w:proofErr w:type="spellEnd"/>
          </w:p>
        </w:tc>
        <w:tc>
          <w:tcPr>
            <w:tcW w:w="571"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after="60" w:line="150" w:lineRule="exact"/>
              <w:ind w:firstLine="0"/>
              <w:jc w:val="center"/>
            </w:pPr>
            <w:r>
              <w:rPr>
                <w:rStyle w:val="75pt"/>
              </w:rPr>
              <w:t>Постав</w:t>
            </w:r>
          </w:p>
          <w:p w:rsidR="000962BD" w:rsidRDefault="005B157C">
            <w:pPr>
              <w:pStyle w:val="3"/>
              <w:framePr w:w="10550" w:wrap="notBeside" w:vAnchor="text" w:hAnchor="text" w:xAlign="center" w:y="1"/>
              <w:shd w:val="clear" w:color="auto" w:fill="auto"/>
              <w:spacing w:before="60" w:line="150" w:lineRule="exact"/>
              <w:ind w:firstLine="0"/>
              <w:jc w:val="center"/>
            </w:pPr>
            <w:proofErr w:type="spellStart"/>
            <w:r>
              <w:rPr>
                <w:rStyle w:val="75pt"/>
              </w:rPr>
              <w:t>щик</w:t>
            </w:r>
            <w:proofErr w:type="spellEnd"/>
          </w:p>
        </w:tc>
        <w:tc>
          <w:tcPr>
            <w:tcW w:w="850"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82" w:lineRule="exact"/>
              <w:ind w:right="20" w:firstLine="0"/>
              <w:jc w:val="right"/>
            </w:pPr>
            <w:r>
              <w:rPr>
                <w:rStyle w:val="75pt"/>
              </w:rPr>
              <w:t xml:space="preserve">Количество </w:t>
            </w:r>
            <w:proofErr w:type="spellStart"/>
            <w:r>
              <w:rPr>
                <w:rStyle w:val="75pt"/>
              </w:rPr>
              <w:t>поступивше</w:t>
            </w:r>
            <w:proofErr w:type="spellEnd"/>
            <w:r>
              <w:rPr>
                <w:rStyle w:val="75pt"/>
              </w:rPr>
              <w:t xml:space="preserve"> </w:t>
            </w:r>
            <w:proofErr w:type="spellStart"/>
            <w:r>
              <w:rPr>
                <w:rStyle w:val="75pt"/>
              </w:rPr>
              <w:t>го</w:t>
            </w:r>
            <w:proofErr w:type="spellEnd"/>
            <w:r>
              <w:rPr>
                <w:rStyle w:val="75pt"/>
              </w:rPr>
              <w:t xml:space="preserve"> продукта (в кг, литрах, </w:t>
            </w:r>
            <w:proofErr w:type="spellStart"/>
            <w:proofErr w:type="gramStart"/>
            <w:r>
              <w:rPr>
                <w:rStyle w:val="75pt"/>
              </w:rPr>
              <w:t>шт</w:t>
            </w:r>
            <w:proofErr w:type="spellEnd"/>
            <w:proofErr w:type="gramEnd"/>
            <w:r>
              <w:rPr>
                <w:rStyle w:val="75pt"/>
              </w:rPr>
              <w:t>)</w:t>
            </w:r>
          </w:p>
        </w:tc>
        <w:tc>
          <w:tcPr>
            <w:tcW w:w="1392"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226" w:lineRule="exact"/>
              <w:ind w:firstLine="0"/>
              <w:jc w:val="center"/>
            </w:pPr>
            <w:r>
              <w:rPr>
                <w:rStyle w:val="75pt"/>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w:t>
            </w:r>
            <w:proofErr w:type="spellStart"/>
            <w:r>
              <w:rPr>
                <w:rStyle w:val="75pt"/>
              </w:rPr>
              <w:t>санита</w:t>
            </w:r>
            <w:proofErr w:type="spellEnd"/>
            <w:r>
              <w:rPr>
                <w:rStyle w:val="75pt"/>
              </w:rPr>
              <w:t xml:space="preserve"> </w:t>
            </w:r>
            <w:proofErr w:type="spellStart"/>
            <w:r>
              <w:rPr>
                <w:rStyle w:val="75pt"/>
              </w:rPr>
              <w:t>рной</w:t>
            </w:r>
            <w:proofErr w:type="spellEnd"/>
            <w:r>
              <w:rPr>
                <w:rStyle w:val="75pt"/>
              </w:rPr>
              <w:t xml:space="preserve"> экспертизы)</w:t>
            </w:r>
          </w:p>
        </w:tc>
        <w:tc>
          <w:tcPr>
            <w:tcW w:w="1272"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226" w:lineRule="exact"/>
              <w:ind w:firstLine="0"/>
              <w:jc w:val="center"/>
            </w:pPr>
            <w:r>
              <w:rPr>
                <w:rStyle w:val="75pt"/>
              </w:rPr>
              <w:t xml:space="preserve">Результаты </w:t>
            </w:r>
            <w:proofErr w:type="spellStart"/>
            <w:proofErr w:type="gramStart"/>
            <w:r>
              <w:rPr>
                <w:rStyle w:val="75pt"/>
              </w:rPr>
              <w:t>органолептическо</w:t>
            </w:r>
            <w:proofErr w:type="spellEnd"/>
            <w:r>
              <w:rPr>
                <w:rStyle w:val="75pt"/>
              </w:rPr>
              <w:t xml:space="preserve"> й</w:t>
            </w:r>
            <w:proofErr w:type="gramEnd"/>
            <w:r>
              <w:rPr>
                <w:rStyle w:val="75pt"/>
              </w:rPr>
              <w:t xml:space="preserve"> оценки поступившего </w:t>
            </w:r>
            <w:proofErr w:type="spellStart"/>
            <w:r>
              <w:rPr>
                <w:rStyle w:val="75pt"/>
              </w:rPr>
              <w:t>продовольственно</w:t>
            </w:r>
            <w:proofErr w:type="spellEnd"/>
            <w:r>
              <w:rPr>
                <w:rStyle w:val="75pt"/>
              </w:rPr>
              <w:t xml:space="preserve"> </w:t>
            </w:r>
            <w:proofErr w:type="spellStart"/>
            <w:r>
              <w:rPr>
                <w:rStyle w:val="75pt"/>
              </w:rPr>
              <w:t>го</w:t>
            </w:r>
            <w:proofErr w:type="spellEnd"/>
            <w:r>
              <w:rPr>
                <w:rStyle w:val="75pt"/>
              </w:rPr>
              <w:t xml:space="preserve"> сырья и пищевых продуктов</w:t>
            </w:r>
          </w:p>
        </w:tc>
        <w:tc>
          <w:tcPr>
            <w:tcW w:w="854"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226" w:lineRule="exact"/>
              <w:ind w:firstLine="0"/>
              <w:jc w:val="center"/>
            </w:pPr>
            <w:r>
              <w:rPr>
                <w:rStyle w:val="75pt"/>
              </w:rPr>
              <w:t>Условия</w:t>
            </w:r>
          </w:p>
          <w:p w:rsidR="000962BD" w:rsidRDefault="005B157C">
            <w:pPr>
              <w:pStyle w:val="3"/>
              <w:framePr w:w="10550" w:wrap="notBeside" w:vAnchor="text" w:hAnchor="text" w:xAlign="center" w:y="1"/>
              <w:shd w:val="clear" w:color="auto" w:fill="auto"/>
              <w:spacing w:line="226" w:lineRule="exact"/>
              <w:ind w:firstLine="0"/>
              <w:jc w:val="center"/>
            </w:pPr>
            <w:r>
              <w:rPr>
                <w:rStyle w:val="75pt"/>
              </w:rPr>
              <w:t>хранения,</w:t>
            </w:r>
          </w:p>
          <w:p w:rsidR="000962BD" w:rsidRDefault="005B157C">
            <w:pPr>
              <w:pStyle w:val="3"/>
              <w:framePr w:w="10550" w:wrap="notBeside" w:vAnchor="text" w:hAnchor="text" w:xAlign="center" w:y="1"/>
              <w:shd w:val="clear" w:color="auto" w:fill="auto"/>
              <w:spacing w:line="226" w:lineRule="exact"/>
              <w:ind w:firstLine="0"/>
              <w:jc w:val="center"/>
            </w:pPr>
            <w:r>
              <w:rPr>
                <w:rStyle w:val="75pt"/>
              </w:rPr>
              <w:t>конечный</w:t>
            </w:r>
          </w:p>
          <w:p w:rsidR="000962BD" w:rsidRDefault="005B157C">
            <w:pPr>
              <w:pStyle w:val="3"/>
              <w:framePr w:w="10550" w:wrap="notBeside" w:vAnchor="text" w:hAnchor="text" w:xAlign="center" w:y="1"/>
              <w:shd w:val="clear" w:color="auto" w:fill="auto"/>
              <w:spacing w:line="226" w:lineRule="exact"/>
              <w:ind w:firstLine="0"/>
              <w:jc w:val="center"/>
            </w:pPr>
            <w:r>
              <w:rPr>
                <w:rStyle w:val="75pt"/>
              </w:rPr>
              <w:t>срок</w:t>
            </w:r>
          </w:p>
          <w:p w:rsidR="000962BD" w:rsidRDefault="005B157C">
            <w:pPr>
              <w:pStyle w:val="3"/>
              <w:framePr w:w="10550" w:wrap="notBeside" w:vAnchor="text" w:hAnchor="text" w:xAlign="center" w:y="1"/>
              <w:shd w:val="clear" w:color="auto" w:fill="auto"/>
              <w:spacing w:line="226" w:lineRule="exact"/>
              <w:ind w:firstLine="0"/>
              <w:jc w:val="center"/>
            </w:pPr>
            <w:r>
              <w:rPr>
                <w:rStyle w:val="75pt"/>
              </w:rPr>
              <w:t>реализации</w:t>
            </w:r>
          </w:p>
        </w:tc>
        <w:tc>
          <w:tcPr>
            <w:tcW w:w="710"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82" w:lineRule="exact"/>
              <w:ind w:firstLine="0"/>
              <w:jc w:val="center"/>
            </w:pPr>
            <w:r>
              <w:rPr>
                <w:rStyle w:val="75pt"/>
              </w:rPr>
              <w:t xml:space="preserve">Дата и час </w:t>
            </w:r>
            <w:proofErr w:type="spellStart"/>
            <w:proofErr w:type="gramStart"/>
            <w:r>
              <w:rPr>
                <w:rStyle w:val="75pt"/>
              </w:rPr>
              <w:t>фактическ</w:t>
            </w:r>
            <w:proofErr w:type="spellEnd"/>
            <w:r>
              <w:rPr>
                <w:rStyle w:val="75pt"/>
              </w:rPr>
              <w:t xml:space="preserve"> ой</w:t>
            </w:r>
            <w:proofErr w:type="gramEnd"/>
          </w:p>
          <w:p w:rsidR="000962BD" w:rsidRDefault="005B157C">
            <w:pPr>
              <w:pStyle w:val="3"/>
              <w:framePr w:w="10550" w:wrap="notBeside" w:vAnchor="text" w:hAnchor="text" w:xAlign="center" w:y="1"/>
              <w:shd w:val="clear" w:color="auto" w:fill="auto"/>
              <w:spacing w:line="182" w:lineRule="exact"/>
              <w:ind w:firstLine="0"/>
              <w:jc w:val="center"/>
            </w:pPr>
            <w:proofErr w:type="spellStart"/>
            <w:r>
              <w:rPr>
                <w:rStyle w:val="75pt"/>
              </w:rPr>
              <w:t>реализаци</w:t>
            </w:r>
            <w:proofErr w:type="spellEnd"/>
          </w:p>
          <w:p w:rsidR="000962BD" w:rsidRDefault="005B157C">
            <w:pPr>
              <w:pStyle w:val="3"/>
              <w:framePr w:w="10550" w:wrap="notBeside" w:vAnchor="text" w:hAnchor="text" w:xAlign="center" w:y="1"/>
              <w:shd w:val="clear" w:color="auto" w:fill="auto"/>
              <w:spacing w:line="182" w:lineRule="exact"/>
              <w:ind w:firstLine="0"/>
              <w:jc w:val="center"/>
            </w:pPr>
            <w:r>
              <w:rPr>
                <w:rStyle w:val="75pt"/>
              </w:rPr>
              <w:t>и</w:t>
            </w:r>
          </w:p>
        </w:tc>
        <w:tc>
          <w:tcPr>
            <w:tcW w:w="706"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230" w:lineRule="exact"/>
              <w:ind w:firstLine="0"/>
              <w:jc w:val="center"/>
            </w:pPr>
            <w:r>
              <w:rPr>
                <w:rStyle w:val="75pt"/>
              </w:rPr>
              <w:t>Подпись</w:t>
            </w:r>
          </w:p>
          <w:p w:rsidR="000962BD" w:rsidRDefault="005B157C">
            <w:pPr>
              <w:pStyle w:val="3"/>
              <w:framePr w:w="10550" w:wrap="notBeside" w:vAnchor="text" w:hAnchor="text" w:xAlign="center" w:y="1"/>
              <w:shd w:val="clear" w:color="auto" w:fill="auto"/>
              <w:spacing w:line="230" w:lineRule="exact"/>
              <w:ind w:firstLine="0"/>
              <w:jc w:val="center"/>
            </w:pPr>
            <w:proofErr w:type="spellStart"/>
            <w:r>
              <w:rPr>
                <w:rStyle w:val="75pt"/>
              </w:rPr>
              <w:t>ответст</w:t>
            </w:r>
            <w:proofErr w:type="spellEnd"/>
            <w:r>
              <w:rPr>
                <w:rStyle w:val="75pt"/>
              </w:rPr>
              <w:softHyphen/>
            </w:r>
          </w:p>
          <w:p w:rsidR="000962BD" w:rsidRDefault="005B157C">
            <w:pPr>
              <w:pStyle w:val="3"/>
              <w:framePr w:w="10550" w:wrap="notBeside" w:vAnchor="text" w:hAnchor="text" w:xAlign="center" w:y="1"/>
              <w:shd w:val="clear" w:color="auto" w:fill="auto"/>
              <w:spacing w:line="230" w:lineRule="exact"/>
              <w:ind w:firstLine="0"/>
              <w:jc w:val="center"/>
            </w:pPr>
            <w:r>
              <w:rPr>
                <w:rStyle w:val="75pt"/>
              </w:rPr>
              <w:t>венного</w:t>
            </w:r>
          </w:p>
          <w:p w:rsidR="000962BD" w:rsidRDefault="005B157C">
            <w:pPr>
              <w:pStyle w:val="3"/>
              <w:framePr w:w="10550" w:wrap="notBeside" w:vAnchor="text" w:hAnchor="text" w:xAlign="center" w:y="1"/>
              <w:shd w:val="clear" w:color="auto" w:fill="auto"/>
              <w:spacing w:line="150" w:lineRule="exact"/>
              <w:ind w:firstLine="0"/>
              <w:jc w:val="center"/>
            </w:pPr>
            <w:r>
              <w:rPr>
                <w:rStyle w:val="75pt"/>
              </w:rPr>
              <w:t>лица</w:t>
            </w:r>
          </w:p>
        </w:tc>
        <w:tc>
          <w:tcPr>
            <w:tcW w:w="509" w:type="dxa"/>
            <w:tcBorders>
              <w:top w:val="single" w:sz="4" w:space="0" w:color="auto"/>
              <w:left w:val="single" w:sz="4" w:space="0" w:color="auto"/>
              <w:right w:val="single" w:sz="4" w:space="0" w:color="auto"/>
            </w:tcBorders>
            <w:shd w:val="clear" w:color="auto" w:fill="FFFFFF"/>
          </w:tcPr>
          <w:p w:rsidR="000962BD" w:rsidRDefault="005B157C">
            <w:pPr>
              <w:pStyle w:val="3"/>
              <w:framePr w:w="10550" w:wrap="notBeside" w:vAnchor="text" w:hAnchor="text" w:xAlign="center" w:y="1"/>
              <w:shd w:val="clear" w:color="auto" w:fill="auto"/>
              <w:spacing w:after="60" w:line="150" w:lineRule="exact"/>
              <w:ind w:left="40" w:firstLine="0"/>
              <w:jc w:val="left"/>
            </w:pPr>
            <w:r>
              <w:rPr>
                <w:rStyle w:val="75pt"/>
              </w:rPr>
              <w:t>Приме</w:t>
            </w:r>
          </w:p>
          <w:p w:rsidR="000962BD" w:rsidRDefault="005B157C">
            <w:pPr>
              <w:pStyle w:val="3"/>
              <w:framePr w:w="10550" w:wrap="notBeside" w:vAnchor="text" w:hAnchor="text" w:xAlign="center" w:y="1"/>
              <w:shd w:val="clear" w:color="auto" w:fill="auto"/>
              <w:spacing w:before="60" w:line="150" w:lineRule="exact"/>
              <w:ind w:left="40" w:firstLine="0"/>
              <w:jc w:val="left"/>
            </w:pPr>
            <w:proofErr w:type="spellStart"/>
            <w:r>
              <w:rPr>
                <w:rStyle w:val="75pt"/>
              </w:rPr>
              <w:t>чание</w:t>
            </w:r>
            <w:proofErr w:type="spellEnd"/>
          </w:p>
        </w:tc>
      </w:tr>
      <w:tr w:rsidR="000962BD">
        <w:trPr>
          <w:trHeight w:hRule="exact" w:val="197"/>
          <w:jc w:val="center"/>
        </w:trPr>
        <w:tc>
          <w:tcPr>
            <w:tcW w:w="994"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1</w:t>
            </w:r>
          </w:p>
        </w:tc>
        <w:tc>
          <w:tcPr>
            <w:tcW w:w="571"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2</w:t>
            </w:r>
          </w:p>
        </w:tc>
        <w:tc>
          <w:tcPr>
            <w:tcW w:w="706"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3</w:t>
            </w:r>
          </w:p>
        </w:tc>
        <w:tc>
          <w:tcPr>
            <w:tcW w:w="854"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4</w:t>
            </w:r>
          </w:p>
        </w:tc>
        <w:tc>
          <w:tcPr>
            <w:tcW w:w="562"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5</w:t>
            </w:r>
          </w:p>
        </w:tc>
        <w:tc>
          <w:tcPr>
            <w:tcW w:w="571"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6</w:t>
            </w:r>
          </w:p>
        </w:tc>
        <w:tc>
          <w:tcPr>
            <w:tcW w:w="850"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7</w:t>
            </w:r>
          </w:p>
        </w:tc>
        <w:tc>
          <w:tcPr>
            <w:tcW w:w="1392"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8</w:t>
            </w:r>
          </w:p>
        </w:tc>
        <w:tc>
          <w:tcPr>
            <w:tcW w:w="1272"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9</w:t>
            </w:r>
          </w:p>
        </w:tc>
        <w:tc>
          <w:tcPr>
            <w:tcW w:w="854"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10</w:t>
            </w:r>
          </w:p>
        </w:tc>
        <w:tc>
          <w:tcPr>
            <w:tcW w:w="710"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11</w:t>
            </w:r>
          </w:p>
        </w:tc>
        <w:tc>
          <w:tcPr>
            <w:tcW w:w="706" w:type="dxa"/>
            <w:tcBorders>
              <w:top w:val="single" w:sz="4" w:space="0" w:color="auto"/>
              <w:lef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firstLine="0"/>
              <w:jc w:val="center"/>
            </w:pPr>
            <w:r>
              <w:rPr>
                <w:rStyle w:val="75pt"/>
              </w:rPr>
              <w:t>12</w:t>
            </w:r>
          </w:p>
        </w:tc>
        <w:tc>
          <w:tcPr>
            <w:tcW w:w="509" w:type="dxa"/>
            <w:tcBorders>
              <w:top w:val="single" w:sz="4" w:space="0" w:color="auto"/>
              <w:left w:val="single" w:sz="4" w:space="0" w:color="auto"/>
              <w:right w:val="single" w:sz="4" w:space="0" w:color="auto"/>
            </w:tcBorders>
            <w:shd w:val="clear" w:color="auto" w:fill="FFFFFF"/>
          </w:tcPr>
          <w:p w:rsidR="000962BD" w:rsidRDefault="005B157C">
            <w:pPr>
              <w:pStyle w:val="3"/>
              <w:framePr w:w="10550" w:wrap="notBeside" w:vAnchor="text" w:hAnchor="text" w:xAlign="center" w:y="1"/>
              <w:shd w:val="clear" w:color="auto" w:fill="auto"/>
              <w:spacing w:line="150" w:lineRule="exact"/>
              <w:ind w:left="180" w:firstLine="0"/>
              <w:jc w:val="left"/>
            </w:pPr>
            <w:r>
              <w:rPr>
                <w:rStyle w:val="75pt"/>
              </w:rPr>
              <w:t>13</w:t>
            </w:r>
          </w:p>
        </w:tc>
      </w:tr>
      <w:tr w:rsidR="000962BD">
        <w:trPr>
          <w:trHeight w:hRule="exact" w:val="346"/>
          <w:jc w:val="center"/>
        </w:trPr>
        <w:tc>
          <w:tcPr>
            <w:tcW w:w="994"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09" w:type="dxa"/>
            <w:tcBorders>
              <w:top w:val="single" w:sz="4" w:space="0" w:color="auto"/>
              <w:left w:val="single" w:sz="4" w:space="0" w:color="auto"/>
              <w:right w:val="single" w:sz="4" w:space="0" w:color="auto"/>
            </w:tcBorders>
            <w:shd w:val="clear" w:color="auto" w:fill="FFFFFF"/>
          </w:tcPr>
          <w:p w:rsidR="000962BD" w:rsidRDefault="000962BD">
            <w:pPr>
              <w:framePr w:w="10550" w:wrap="notBeside" w:vAnchor="text" w:hAnchor="text" w:xAlign="center" w:y="1"/>
              <w:rPr>
                <w:sz w:val="10"/>
                <w:szCs w:val="10"/>
              </w:rPr>
            </w:pPr>
          </w:p>
        </w:tc>
      </w:tr>
      <w:tr w:rsidR="000962BD">
        <w:trPr>
          <w:trHeight w:hRule="exact" w:val="350"/>
          <w:jc w:val="center"/>
        </w:trPr>
        <w:tc>
          <w:tcPr>
            <w:tcW w:w="994"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0962BD" w:rsidRDefault="000962BD">
            <w:pPr>
              <w:framePr w:w="10550" w:wrap="notBeside" w:vAnchor="text" w:hAnchor="text" w:xAlign="center" w:y="1"/>
              <w:rPr>
                <w:sz w:val="10"/>
                <w:szCs w:val="10"/>
              </w:rPr>
            </w:pPr>
          </w:p>
        </w:tc>
        <w:tc>
          <w:tcPr>
            <w:tcW w:w="509" w:type="dxa"/>
            <w:tcBorders>
              <w:top w:val="single" w:sz="4" w:space="0" w:color="auto"/>
              <w:left w:val="single" w:sz="4" w:space="0" w:color="auto"/>
              <w:right w:val="single" w:sz="4" w:space="0" w:color="auto"/>
            </w:tcBorders>
            <w:shd w:val="clear" w:color="auto" w:fill="FFFFFF"/>
          </w:tcPr>
          <w:p w:rsidR="000962BD" w:rsidRDefault="000962BD">
            <w:pPr>
              <w:framePr w:w="10550" w:wrap="notBeside" w:vAnchor="text" w:hAnchor="text" w:xAlign="center" w:y="1"/>
              <w:rPr>
                <w:sz w:val="10"/>
                <w:szCs w:val="10"/>
              </w:rPr>
            </w:pPr>
          </w:p>
        </w:tc>
      </w:tr>
      <w:tr w:rsidR="000962BD">
        <w:trPr>
          <w:trHeight w:hRule="exact" w:val="350"/>
          <w:jc w:val="center"/>
        </w:trPr>
        <w:tc>
          <w:tcPr>
            <w:tcW w:w="994"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571"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562"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571"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1392"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1272"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0962BD" w:rsidRDefault="000962BD">
            <w:pPr>
              <w:framePr w:w="10550" w:wrap="notBeside" w:vAnchor="text" w:hAnchor="text" w:xAlign="center" w:y="1"/>
              <w:rPr>
                <w:sz w:val="10"/>
                <w:szCs w:val="10"/>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962BD" w:rsidRDefault="000962BD">
            <w:pPr>
              <w:framePr w:w="10550" w:wrap="notBeside" w:vAnchor="text" w:hAnchor="text" w:xAlign="center" w:y="1"/>
              <w:rPr>
                <w:sz w:val="10"/>
                <w:szCs w:val="10"/>
              </w:rPr>
            </w:pPr>
          </w:p>
        </w:tc>
      </w:tr>
    </w:tbl>
    <w:p w:rsidR="000962BD" w:rsidRDefault="000962BD">
      <w:pPr>
        <w:rPr>
          <w:sz w:val="2"/>
          <w:szCs w:val="2"/>
        </w:rPr>
      </w:pPr>
    </w:p>
    <w:p w:rsidR="000962BD" w:rsidRDefault="000962BD">
      <w:pPr>
        <w:rPr>
          <w:sz w:val="2"/>
          <w:szCs w:val="2"/>
        </w:rPr>
        <w:sectPr w:rsidR="000962BD">
          <w:headerReference w:type="default" r:id="rId11"/>
          <w:headerReference w:type="first" r:id="rId12"/>
          <w:type w:val="continuous"/>
          <w:pgSz w:w="11909" w:h="16838"/>
          <w:pgMar w:top="2707" w:right="674" w:bottom="8146" w:left="674" w:header="0" w:footer="3" w:gutter="0"/>
          <w:pgNumType w:start="1"/>
          <w:cols w:space="720"/>
          <w:noEndnote/>
          <w:titlePg/>
          <w:docGrid w:linePitch="360"/>
        </w:sectPr>
      </w:pPr>
    </w:p>
    <w:p w:rsidR="000962BD" w:rsidRDefault="005B157C">
      <w:pPr>
        <w:pStyle w:val="11"/>
        <w:keepNext/>
        <w:keepLines/>
        <w:shd w:val="clear" w:color="auto" w:fill="auto"/>
        <w:spacing w:after="246" w:line="270" w:lineRule="exact"/>
      </w:pPr>
      <w:bookmarkStart w:id="14" w:name="bookmark14"/>
      <w:r>
        <w:lastRenderedPageBreak/>
        <w:t>Режим питания в зависимости от длительности пребывания детей в детском саду</w:t>
      </w:r>
      <w:bookmarkEnd w:id="14"/>
    </w:p>
    <w:tbl>
      <w:tblPr>
        <w:tblOverlap w:val="never"/>
        <w:tblW w:w="0" w:type="auto"/>
        <w:jc w:val="center"/>
        <w:tblLayout w:type="fixed"/>
        <w:tblCellMar>
          <w:left w:w="10" w:type="dxa"/>
          <w:right w:w="10" w:type="dxa"/>
        </w:tblCellMar>
        <w:tblLook w:val="04A0" w:firstRow="1" w:lastRow="0" w:firstColumn="1" w:lastColumn="0" w:noHBand="0" w:noVBand="1"/>
      </w:tblPr>
      <w:tblGrid>
        <w:gridCol w:w="2462"/>
        <w:gridCol w:w="2458"/>
        <w:gridCol w:w="2458"/>
        <w:gridCol w:w="2462"/>
      </w:tblGrid>
      <w:tr w:rsidR="000962BD">
        <w:trPr>
          <w:trHeight w:hRule="exact" w:val="566"/>
          <w:jc w:val="center"/>
        </w:trPr>
        <w:tc>
          <w:tcPr>
            <w:tcW w:w="2462" w:type="dxa"/>
            <w:vMerge w:val="restart"/>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Время приема пищи</w:t>
            </w:r>
          </w:p>
        </w:tc>
        <w:tc>
          <w:tcPr>
            <w:tcW w:w="7378" w:type="dxa"/>
            <w:gridSpan w:val="3"/>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78" w:lineRule="exact"/>
              <w:ind w:firstLine="0"/>
              <w:jc w:val="center"/>
            </w:pPr>
            <w:r>
              <w:rPr>
                <w:rStyle w:val="11pt2"/>
              </w:rPr>
              <w:t>Приемы пищи в зависимости от длительности пребывания детей в дошкольной организации</w:t>
            </w:r>
          </w:p>
        </w:tc>
      </w:tr>
      <w:tr w:rsidR="000962BD">
        <w:trPr>
          <w:trHeight w:hRule="exact" w:val="288"/>
          <w:jc w:val="center"/>
        </w:trPr>
        <w:tc>
          <w:tcPr>
            <w:tcW w:w="2462" w:type="dxa"/>
            <w:vMerge/>
            <w:tcBorders>
              <w:left w:val="single" w:sz="4" w:space="0" w:color="auto"/>
            </w:tcBorders>
            <w:shd w:val="clear" w:color="auto" w:fill="FFFFFF"/>
          </w:tcPr>
          <w:p w:rsidR="000962BD" w:rsidRDefault="000962BD">
            <w:pPr>
              <w:framePr w:w="9840" w:wrap="notBeside" w:vAnchor="text" w:hAnchor="text" w:xAlign="center" w:y="1"/>
            </w:pP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8-10 часов</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11-12 часов</w:t>
            </w:r>
          </w:p>
        </w:tc>
        <w:tc>
          <w:tcPr>
            <w:tcW w:w="2462"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24 часа</w:t>
            </w:r>
          </w:p>
        </w:tc>
      </w:tr>
      <w:tr w:rsidR="000962BD">
        <w:trPr>
          <w:trHeight w:hRule="exact" w:val="288"/>
          <w:jc w:val="center"/>
        </w:trPr>
        <w:tc>
          <w:tcPr>
            <w:tcW w:w="2462"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8.30-9.00</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завтрак</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завтрак</w:t>
            </w:r>
          </w:p>
        </w:tc>
        <w:tc>
          <w:tcPr>
            <w:tcW w:w="2462"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завтрак</w:t>
            </w:r>
          </w:p>
        </w:tc>
      </w:tr>
      <w:tr w:rsidR="000962BD">
        <w:trPr>
          <w:trHeight w:hRule="exact" w:val="283"/>
          <w:jc w:val="center"/>
        </w:trPr>
        <w:tc>
          <w:tcPr>
            <w:tcW w:w="2462"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10.30-11.00</w:t>
            </w:r>
          </w:p>
        </w:tc>
        <w:tc>
          <w:tcPr>
            <w:tcW w:w="2458" w:type="dxa"/>
            <w:tcBorders>
              <w:top w:val="single" w:sz="4" w:space="0" w:color="auto"/>
              <w:left w:val="single" w:sz="4" w:space="0" w:color="auto"/>
            </w:tcBorders>
            <w:shd w:val="clear" w:color="auto" w:fill="FFFFFF"/>
          </w:tcPr>
          <w:p w:rsidR="000962BD" w:rsidRDefault="0015706D">
            <w:pPr>
              <w:pStyle w:val="3"/>
              <w:framePr w:w="9840" w:wrap="notBeside" w:vAnchor="text" w:hAnchor="text" w:xAlign="center" w:y="1"/>
              <w:shd w:val="clear" w:color="auto" w:fill="auto"/>
              <w:spacing w:line="230" w:lineRule="exact"/>
              <w:ind w:firstLine="0"/>
              <w:jc w:val="center"/>
            </w:pPr>
            <w:r>
              <w:rPr>
                <w:rStyle w:val="27"/>
              </w:rPr>
              <w:t>-</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второй завтрак</w:t>
            </w:r>
          </w:p>
        </w:tc>
        <w:tc>
          <w:tcPr>
            <w:tcW w:w="2462"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второй завтрак</w:t>
            </w:r>
          </w:p>
        </w:tc>
      </w:tr>
      <w:tr w:rsidR="000962BD">
        <w:trPr>
          <w:trHeight w:hRule="exact" w:val="288"/>
          <w:jc w:val="center"/>
        </w:trPr>
        <w:tc>
          <w:tcPr>
            <w:tcW w:w="2462"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12.00-13.00</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обед</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обед</w:t>
            </w:r>
          </w:p>
        </w:tc>
        <w:tc>
          <w:tcPr>
            <w:tcW w:w="2462"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обед</w:t>
            </w:r>
          </w:p>
        </w:tc>
      </w:tr>
      <w:tr w:rsidR="000962BD">
        <w:trPr>
          <w:trHeight w:hRule="exact" w:val="283"/>
          <w:jc w:val="center"/>
        </w:trPr>
        <w:tc>
          <w:tcPr>
            <w:tcW w:w="2462"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15.30</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полдник</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полдник</w:t>
            </w:r>
          </w:p>
        </w:tc>
        <w:tc>
          <w:tcPr>
            <w:tcW w:w="2462"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полдник</w:t>
            </w:r>
          </w:p>
        </w:tc>
      </w:tr>
      <w:tr w:rsidR="000962BD">
        <w:trPr>
          <w:trHeight w:hRule="exact" w:val="288"/>
          <w:jc w:val="center"/>
        </w:trPr>
        <w:tc>
          <w:tcPr>
            <w:tcW w:w="2462"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18.30</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w:t>
            </w:r>
          </w:p>
        </w:tc>
        <w:tc>
          <w:tcPr>
            <w:tcW w:w="2458"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ужин</w:t>
            </w:r>
          </w:p>
        </w:tc>
        <w:tc>
          <w:tcPr>
            <w:tcW w:w="2462"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ужин</w:t>
            </w:r>
          </w:p>
        </w:tc>
      </w:tr>
      <w:tr w:rsidR="000962BD">
        <w:trPr>
          <w:trHeight w:hRule="exact" w:val="293"/>
          <w:jc w:val="center"/>
        </w:trPr>
        <w:tc>
          <w:tcPr>
            <w:tcW w:w="2462" w:type="dxa"/>
            <w:tcBorders>
              <w:top w:val="single" w:sz="4" w:space="0" w:color="auto"/>
              <w:left w:val="single" w:sz="4" w:space="0" w:color="auto"/>
              <w:bottom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21.00</w:t>
            </w:r>
          </w:p>
        </w:tc>
        <w:tc>
          <w:tcPr>
            <w:tcW w:w="2458" w:type="dxa"/>
            <w:tcBorders>
              <w:top w:val="single" w:sz="4" w:space="0" w:color="auto"/>
              <w:left w:val="single" w:sz="4" w:space="0" w:color="auto"/>
              <w:bottom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w:t>
            </w:r>
          </w:p>
        </w:tc>
        <w:tc>
          <w:tcPr>
            <w:tcW w:w="2458" w:type="dxa"/>
            <w:tcBorders>
              <w:top w:val="single" w:sz="4" w:space="0" w:color="auto"/>
              <w:left w:val="single" w:sz="4" w:space="0" w:color="auto"/>
              <w:bottom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w:t>
            </w:r>
          </w:p>
        </w:tc>
        <w:tc>
          <w:tcPr>
            <w:tcW w:w="2462"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второй ужин</w:t>
            </w:r>
          </w:p>
        </w:tc>
      </w:tr>
    </w:tbl>
    <w:p w:rsidR="000962BD" w:rsidRDefault="000962BD">
      <w:pPr>
        <w:rPr>
          <w:sz w:val="2"/>
          <w:szCs w:val="2"/>
        </w:rPr>
      </w:pPr>
    </w:p>
    <w:p w:rsidR="000962BD" w:rsidRDefault="005B157C">
      <w:pPr>
        <w:pStyle w:val="11"/>
        <w:keepNext/>
        <w:keepLines/>
        <w:shd w:val="clear" w:color="auto" w:fill="auto"/>
        <w:spacing w:after="186" w:line="270" w:lineRule="exact"/>
        <w:ind w:left="120"/>
      </w:pPr>
      <w:bookmarkStart w:id="15" w:name="bookmark15"/>
      <w:r>
        <w:lastRenderedPageBreak/>
        <w:t>Меню приготавливаемых блюд</w:t>
      </w:r>
      <w:bookmarkEnd w:id="15"/>
    </w:p>
    <w:tbl>
      <w:tblPr>
        <w:tblOverlap w:val="never"/>
        <w:tblW w:w="0" w:type="auto"/>
        <w:jc w:val="center"/>
        <w:tblLayout w:type="fixed"/>
        <w:tblCellMar>
          <w:left w:w="10" w:type="dxa"/>
          <w:right w:w="10" w:type="dxa"/>
        </w:tblCellMar>
        <w:tblLook w:val="04A0" w:firstRow="1" w:lastRow="0" w:firstColumn="1" w:lastColumn="0" w:noHBand="0" w:noVBand="1"/>
      </w:tblPr>
      <w:tblGrid>
        <w:gridCol w:w="2146"/>
        <w:gridCol w:w="1987"/>
        <w:gridCol w:w="869"/>
        <w:gridCol w:w="547"/>
        <w:gridCol w:w="653"/>
        <w:gridCol w:w="653"/>
        <w:gridCol w:w="1771"/>
        <w:gridCol w:w="1210"/>
      </w:tblGrid>
      <w:tr w:rsidR="000962BD">
        <w:trPr>
          <w:trHeight w:hRule="exact" w:val="720"/>
          <w:jc w:val="center"/>
        </w:trPr>
        <w:tc>
          <w:tcPr>
            <w:tcW w:w="2146" w:type="dxa"/>
            <w:vMerge w:val="restart"/>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firstLine="0"/>
              <w:jc w:val="center"/>
            </w:pPr>
            <w:r>
              <w:rPr>
                <w:rStyle w:val="11pt2"/>
              </w:rPr>
              <w:t>Прием пищи</w:t>
            </w:r>
          </w:p>
        </w:tc>
        <w:tc>
          <w:tcPr>
            <w:tcW w:w="1987" w:type="dxa"/>
            <w:vMerge w:val="restart"/>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after="60" w:line="220" w:lineRule="exact"/>
              <w:ind w:firstLine="0"/>
              <w:jc w:val="center"/>
            </w:pPr>
            <w:r>
              <w:rPr>
                <w:rStyle w:val="11pt2"/>
              </w:rPr>
              <w:t>Наименование</w:t>
            </w:r>
          </w:p>
          <w:p w:rsidR="000962BD" w:rsidRDefault="005B157C">
            <w:pPr>
              <w:pStyle w:val="3"/>
              <w:framePr w:w="9835" w:wrap="notBeside" w:vAnchor="text" w:hAnchor="text" w:xAlign="center" w:y="1"/>
              <w:shd w:val="clear" w:color="auto" w:fill="auto"/>
              <w:spacing w:before="60" w:line="220" w:lineRule="exact"/>
              <w:ind w:firstLine="0"/>
              <w:jc w:val="center"/>
            </w:pPr>
            <w:r>
              <w:rPr>
                <w:rStyle w:val="11pt2"/>
              </w:rPr>
              <w:t>блюда</w:t>
            </w:r>
          </w:p>
        </w:tc>
        <w:tc>
          <w:tcPr>
            <w:tcW w:w="869" w:type="dxa"/>
            <w:vMerge w:val="restart"/>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after="60" w:line="220" w:lineRule="exact"/>
              <w:ind w:left="260" w:firstLine="0"/>
              <w:jc w:val="left"/>
            </w:pPr>
            <w:r>
              <w:rPr>
                <w:rStyle w:val="11pt2"/>
              </w:rPr>
              <w:t>Вес</w:t>
            </w:r>
          </w:p>
          <w:p w:rsidR="000962BD" w:rsidRDefault="005B157C">
            <w:pPr>
              <w:pStyle w:val="3"/>
              <w:framePr w:w="9835" w:wrap="notBeside" w:vAnchor="text" w:hAnchor="text" w:xAlign="center" w:y="1"/>
              <w:shd w:val="clear" w:color="auto" w:fill="auto"/>
              <w:spacing w:before="60" w:line="220" w:lineRule="exact"/>
              <w:ind w:left="140" w:firstLine="0"/>
              <w:jc w:val="left"/>
            </w:pPr>
            <w:r>
              <w:rPr>
                <w:rStyle w:val="11pt2"/>
              </w:rPr>
              <w:t>блюда</w:t>
            </w:r>
          </w:p>
        </w:tc>
        <w:tc>
          <w:tcPr>
            <w:tcW w:w="1853" w:type="dxa"/>
            <w:gridSpan w:val="3"/>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54" w:lineRule="exact"/>
              <w:ind w:left="380" w:firstLine="0"/>
              <w:jc w:val="left"/>
            </w:pPr>
            <w:r>
              <w:rPr>
                <w:rStyle w:val="11pt2"/>
              </w:rPr>
              <w:t>Пищевые вещества (г)</w:t>
            </w:r>
          </w:p>
        </w:tc>
        <w:tc>
          <w:tcPr>
            <w:tcW w:w="1771" w:type="dxa"/>
            <w:vMerge w:val="restart"/>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54" w:lineRule="exact"/>
              <w:ind w:firstLine="0"/>
              <w:jc w:val="center"/>
            </w:pPr>
            <w:r>
              <w:rPr>
                <w:rStyle w:val="11pt2"/>
              </w:rPr>
              <w:t>Энергетическая</w:t>
            </w:r>
          </w:p>
          <w:p w:rsidR="000962BD" w:rsidRDefault="005B157C">
            <w:pPr>
              <w:pStyle w:val="3"/>
              <w:framePr w:w="9835" w:wrap="notBeside" w:vAnchor="text" w:hAnchor="text" w:xAlign="center" w:y="1"/>
              <w:shd w:val="clear" w:color="auto" w:fill="auto"/>
              <w:spacing w:line="254" w:lineRule="exact"/>
              <w:ind w:firstLine="0"/>
              <w:jc w:val="center"/>
            </w:pPr>
            <w:r>
              <w:rPr>
                <w:rStyle w:val="11pt2"/>
              </w:rPr>
              <w:t>ценность</w:t>
            </w:r>
          </w:p>
          <w:p w:rsidR="000962BD" w:rsidRDefault="005B157C">
            <w:pPr>
              <w:pStyle w:val="3"/>
              <w:framePr w:w="9835" w:wrap="notBeside" w:vAnchor="text" w:hAnchor="text" w:xAlign="center" w:y="1"/>
              <w:shd w:val="clear" w:color="auto" w:fill="auto"/>
              <w:spacing w:line="254" w:lineRule="exact"/>
              <w:ind w:firstLine="0"/>
              <w:jc w:val="center"/>
            </w:pPr>
            <w:r>
              <w:rPr>
                <w:rStyle w:val="11pt2"/>
              </w:rPr>
              <w:t>(</w:t>
            </w:r>
            <w:proofErr w:type="gramStart"/>
            <w:r>
              <w:rPr>
                <w:rStyle w:val="11pt2"/>
              </w:rPr>
              <w:t>ккал</w:t>
            </w:r>
            <w:proofErr w:type="gramEnd"/>
            <w:r>
              <w:rPr>
                <w:rStyle w:val="11pt2"/>
              </w:rPr>
              <w:t>)</w:t>
            </w:r>
          </w:p>
        </w:tc>
        <w:tc>
          <w:tcPr>
            <w:tcW w:w="1210" w:type="dxa"/>
            <w:vMerge w:val="restart"/>
            <w:tcBorders>
              <w:top w:val="single" w:sz="4" w:space="0" w:color="auto"/>
              <w:left w:val="single" w:sz="4" w:space="0" w:color="auto"/>
              <w:right w:val="single" w:sz="4" w:space="0" w:color="auto"/>
            </w:tcBorders>
            <w:shd w:val="clear" w:color="auto" w:fill="FFFFFF"/>
          </w:tcPr>
          <w:p w:rsidR="000962BD" w:rsidRDefault="005B157C">
            <w:pPr>
              <w:pStyle w:val="3"/>
              <w:framePr w:w="9835" w:wrap="notBeside" w:vAnchor="text" w:hAnchor="text" w:xAlign="center" w:y="1"/>
              <w:shd w:val="clear" w:color="auto" w:fill="auto"/>
              <w:spacing w:after="120" w:line="220" w:lineRule="exact"/>
              <w:ind w:firstLine="0"/>
              <w:jc w:val="center"/>
            </w:pPr>
            <w:r>
              <w:rPr>
                <w:rStyle w:val="11pt2"/>
              </w:rPr>
              <w:t>№</w:t>
            </w:r>
          </w:p>
          <w:p w:rsidR="000962BD" w:rsidRDefault="005B157C">
            <w:pPr>
              <w:pStyle w:val="3"/>
              <w:framePr w:w="9835" w:wrap="notBeside" w:vAnchor="text" w:hAnchor="text" w:xAlign="center" w:y="1"/>
              <w:shd w:val="clear" w:color="auto" w:fill="auto"/>
              <w:spacing w:before="120" w:line="220" w:lineRule="exact"/>
              <w:ind w:firstLine="0"/>
              <w:jc w:val="center"/>
            </w:pPr>
            <w:r>
              <w:rPr>
                <w:rStyle w:val="11pt2"/>
              </w:rPr>
              <w:t>рецептуры</w:t>
            </w:r>
          </w:p>
        </w:tc>
      </w:tr>
      <w:tr w:rsidR="000962BD">
        <w:trPr>
          <w:trHeight w:hRule="exact" w:val="322"/>
          <w:jc w:val="center"/>
        </w:trPr>
        <w:tc>
          <w:tcPr>
            <w:tcW w:w="2146" w:type="dxa"/>
            <w:vMerge/>
            <w:tcBorders>
              <w:left w:val="single" w:sz="4" w:space="0" w:color="auto"/>
            </w:tcBorders>
            <w:shd w:val="clear" w:color="auto" w:fill="FFFFFF"/>
          </w:tcPr>
          <w:p w:rsidR="000962BD" w:rsidRDefault="000962BD">
            <w:pPr>
              <w:framePr w:w="9835" w:wrap="notBeside" w:vAnchor="text" w:hAnchor="text" w:xAlign="center" w:y="1"/>
            </w:pPr>
          </w:p>
        </w:tc>
        <w:tc>
          <w:tcPr>
            <w:tcW w:w="1987" w:type="dxa"/>
            <w:vMerge/>
            <w:tcBorders>
              <w:left w:val="single" w:sz="4" w:space="0" w:color="auto"/>
            </w:tcBorders>
            <w:shd w:val="clear" w:color="auto" w:fill="FFFFFF"/>
          </w:tcPr>
          <w:p w:rsidR="000962BD" w:rsidRDefault="000962BD">
            <w:pPr>
              <w:framePr w:w="9835" w:wrap="notBeside" w:vAnchor="text" w:hAnchor="text" w:xAlign="center" w:y="1"/>
            </w:pPr>
          </w:p>
        </w:tc>
        <w:tc>
          <w:tcPr>
            <w:tcW w:w="869" w:type="dxa"/>
            <w:vMerge/>
            <w:tcBorders>
              <w:left w:val="single" w:sz="4" w:space="0" w:color="auto"/>
            </w:tcBorders>
            <w:shd w:val="clear" w:color="auto" w:fill="FFFFFF"/>
          </w:tcPr>
          <w:p w:rsidR="000962BD" w:rsidRDefault="000962BD">
            <w:pPr>
              <w:framePr w:w="9835" w:wrap="notBeside" w:vAnchor="text" w:hAnchor="text" w:xAlign="center" w:y="1"/>
            </w:pPr>
          </w:p>
        </w:tc>
        <w:tc>
          <w:tcPr>
            <w:tcW w:w="547"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left="200" w:firstLine="0"/>
              <w:jc w:val="left"/>
            </w:pPr>
            <w:r>
              <w:rPr>
                <w:rStyle w:val="11pt2"/>
              </w:rPr>
              <w:t>Б</w:t>
            </w:r>
          </w:p>
        </w:tc>
        <w:tc>
          <w:tcPr>
            <w:tcW w:w="653"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left="220" w:firstLine="0"/>
              <w:jc w:val="left"/>
            </w:pPr>
            <w:r>
              <w:rPr>
                <w:rStyle w:val="11pt2"/>
              </w:rPr>
              <w:t>Ж</w:t>
            </w:r>
          </w:p>
        </w:tc>
        <w:tc>
          <w:tcPr>
            <w:tcW w:w="653"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left="240" w:firstLine="0"/>
              <w:jc w:val="left"/>
            </w:pPr>
            <w:r>
              <w:rPr>
                <w:rStyle w:val="11pt2"/>
              </w:rPr>
              <w:t>У</w:t>
            </w:r>
          </w:p>
        </w:tc>
        <w:tc>
          <w:tcPr>
            <w:tcW w:w="1771" w:type="dxa"/>
            <w:vMerge/>
            <w:tcBorders>
              <w:left w:val="single" w:sz="4" w:space="0" w:color="auto"/>
            </w:tcBorders>
            <w:shd w:val="clear" w:color="auto" w:fill="FFFFFF"/>
          </w:tcPr>
          <w:p w:rsidR="000962BD" w:rsidRDefault="000962BD">
            <w:pPr>
              <w:framePr w:w="9835" w:wrap="notBeside" w:vAnchor="text" w:hAnchor="text" w:xAlign="center" w:y="1"/>
            </w:pPr>
          </w:p>
        </w:tc>
        <w:tc>
          <w:tcPr>
            <w:tcW w:w="1210" w:type="dxa"/>
            <w:vMerge/>
            <w:tcBorders>
              <w:left w:val="single" w:sz="4" w:space="0" w:color="auto"/>
              <w:right w:val="single" w:sz="4" w:space="0" w:color="auto"/>
            </w:tcBorders>
            <w:shd w:val="clear" w:color="auto" w:fill="FFFFFF"/>
          </w:tcPr>
          <w:p w:rsidR="000962BD" w:rsidRDefault="000962BD">
            <w:pPr>
              <w:framePr w:w="9835" w:wrap="notBeside" w:vAnchor="text" w:hAnchor="text" w:xAlign="center" w:y="1"/>
            </w:pPr>
          </w:p>
        </w:tc>
      </w:tr>
      <w:tr w:rsidR="000962BD">
        <w:trPr>
          <w:trHeight w:hRule="exact" w:val="307"/>
          <w:jc w:val="center"/>
        </w:trPr>
        <w:tc>
          <w:tcPr>
            <w:tcW w:w="9836" w:type="dxa"/>
            <w:gridSpan w:val="8"/>
            <w:tcBorders>
              <w:top w:val="single" w:sz="4" w:space="0" w:color="auto"/>
              <w:left w:val="single" w:sz="4" w:space="0" w:color="auto"/>
              <w:righ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firstLine="0"/>
              <w:jc w:val="center"/>
            </w:pPr>
            <w:r>
              <w:rPr>
                <w:rStyle w:val="11pt3"/>
              </w:rPr>
              <w:t>Неделя 1</w:t>
            </w: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left="20" w:firstLine="0"/>
              <w:jc w:val="left"/>
            </w:pPr>
            <w:r>
              <w:rPr>
                <w:rStyle w:val="11pt2"/>
              </w:rPr>
              <w:t>День 1</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27"/>
              </w:rPr>
              <w:t>завтрак: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ad"/>
              </w:rPr>
              <w:t>Итого за завтрак: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27"/>
              </w:rPr>
              <w:t>обед:</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ad"/>
              </w:rPr>
              <w:t>Итого за обед:</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27"/>
              </w:rPr>
              <w:t>полдник: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ad"/>
              </w:rPr>
              <w:t>Итого за полдник: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27"/>
              </w:rPr>
              <w:t>ужин:</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ad"/>
              </w:rPr>
              <w:t>Итого за ужин:</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523"/>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left="20" w:firstLine="0"/>
              <w:jc w:val="left"/>
            </w:pPr>
            <w:r>
              <w:rPr>
                <w:rStyle w:val="11pt3"/>
              </w:rPr>
              <w:t>Итого за день:</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left="20" w:firstLine="0"/>
              <w:jc w:val="left"/>
            </w:pPr>
            <w:r>
              <w:rPr>
                <w:rStyle w:val="11pt2"/>
              </w:rPr>
              <w:t>День 2</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27"/>
              </w:rPr>
              <w:t>завтрак: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12"/>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27"/>
              </w:rPr>
              <w:t>обед:</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07"/>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331"/>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ad"/>
              </w:rPr>
              <w:t>Итого за второй</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283"/>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left="20" w:firstLine="0"/>
              <w:jc w:val="left"/>
            </w:pPr>
            <w:r>
              <w:rPr>
                <w:rStyle w:val="ad"/>
              </w:rPr>
              <w:t>...</w:t>
            </w:r>
            <w:r>
              <w:rPr>
                <w:rStyle w:val="27"/>
              </w:rPr>
              <w:t xml:space="preserve"> и т.д. по дням</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274"/>
          <w:jc w:val="center"/>
        </w:trPr>
        <w:tc>
          <w:tcPr>
            <w:tcW w:w="9836" w:type="dxa"/>
            <w:gridSpan w:val="8"/>
            <w:tcBorders>
              <w:top w:val="single" w:sz="4" w:space="0" w:color="auto"/>
              <w:left w:val="single" w:sz="4" w:space="0" w:color="auto"/>
              <w:righ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firstLine="0"/>
              <w:jc w:val="center"/>
            </w:pPr>
            <w:r>
              <w:rPr>
                <w:rStyle w:val="11pt3"/>
              </w:rPr>
              <w:t>Неделя 2</w:t>
            </w:r>
          </w:p>
        </w:tc>
      </w:tr>
      <w:tr w:rsidR="000962BD">
        <w:trPr>
          <w:trHeight w:hRule="exact" w:val="302"/>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20" w:lineRule="exact"/>
              <w:ind w:firstLine="0"/>
            </w:pPr>
            <w:r>
              <w:rPr>
                <w:rStyle w:val="11pt2"/>
              </w:rPr>
              <w:t>День 1</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293"/>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firstLine="0"/>
            </w:pPr>
            <w:r>
              <w:rPr>
                <w:rStyle w:val="27"/>
              </w:rPr>
              <w:t>завтрак: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269"/>
          <w:jc w:val="center"/>
        </w:trPr>
        <w:tc>
          <w:tcPr>
            <w:tcW w:w="2146"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288"/>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firstLine="0"/>
            </w:pPr>
            <w:r>
              <w:rPr>
                <w:rStyle w:val="ad"/>
              </w:rPr>
              <w:t>Итого за завтрак:</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408"/>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30" w:lineRule="exact"/>
              <w:ind w:firstLine="0"/>
            </w:pPr>
            <w:r>
              <w:rPr>
                <w:rStyle w:val="27"/>
              </w:rPr>
              <w:t>... и т.д. по дням</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605"/>
          <w:jc w:val="center"/>
        </w:trPr>
        <w:tc>
          <w:tcPr>
            <w:tcW w:w="2146" w:type="dxa"/>
            <w:tcBorders>
              <w:top w:val="single" w:sz="4" w:space="0" w:color="auto"/>
              <w:left w:val="single" w:sz="4" w:space="0" w:color="auto"/>
            </w:tcBorders>
            <w:shd w:val="clear" w:color="auto" w:fill="FFFFFF"/>
          </w:tcPr>
          <w:p w:rsidR="000962BD" w:rsidRDefault="005B157C">
            <w:pPr>
              <w:pStyle w:val="3"/>
              <w:framePr w:w="9835" w:wrap="notBeside" w:vAnchor="text" w:hAnchor="text" w:xAlign="center" w:y="1"/>
              <w:shd w:val="clear" w:color="auto" w:fill="auto"/>
              <w:spacing w:line="278" w:lineRule="exact"/>
              <w:ind w:left="20" w:firstLine="0"/>
              <w:jc w:val="left"/>
            </w:pPr>
            <w:r>
              <w:rPr>
                <w:rStyle w:val="11pt2"/>
              </w:rPr>
              <w:t>Итого за весь период</w:t>
            </w:r>
          </w:p>
        </w:tc>
        <w:tc>
          <w:tcPr>
            <w:tcW w:w="198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r w:rsidR="000962BD">
        <w:trPr>
          <w:trHeight w:hRule="exact" w:val="638"/>
          <w:jc w:val="center"/>
        </w:trPr>
        <w:tc>
          <w:tcPr>
            <w:tcW w:w="2146" w:type="dxa"/>
            <w:tcBorders>
              <w:top w:val="single" w:sz="4" w:space="0" w:color="auto"/>
              <w:left w:val="single" w:sz="4" w:space="0" w:color="auto"/>
              <w:bottom w:val="single" w:sz="4" w:space="0" w:color="auto"/>
            </w:tcBorders>
            <w:shd w:val="clear" w:color="auto" w:fill="FFFFFF"/>
          </w:tcPr>
          <w:p w:rsidR="000962BD" w:rsidRDefault="005B157C">
            <w:pPr>
              <w:pStyle w:val="3"/>
              <w:framePr w:w="9835" w:wrap="notBeside" w:vAnchor="text" w:hAnchor="text" w:xAlign="center" w:y="1"/>
              <w:shd w:val="clear" w:color="auto" w:fill="auto"/>
              <w:ind w:left="20" w:firstLine="0"/>
              <w:jc w:val="left"/>
            </w:pPr>
            <w:r>
              <w:rPr>
                <w:rStyle w:val="11pt2"/>
              </w:rPr>
              <w:t>Среднее значение за период:</w:t>
            </w:r>
          </w:p>
        </w:tc>
        <w:tc>
          <w:tcPr>
            <w:tcW w:w="1987" w:type="dxa"/>
            <w:tcBorders>
              <w:top w:val="single" w:sz="4" w:space="0" w:color="auto"/>
              <w:left w:val="single" w:sz="4" w:space="0" w:color="auto"/>
              <w:bottom w:val="single" w:sz="4" w:space="0" w:color="auto"/>
            </w:tcBorders>
            <w:shd w:val="clear" w:color="auto" w:fill="FFFFFF"/>
          </w:tcPr>
          <w:p w:rsidR="000962BD" w:rsidRDefault="000962BD">
            <w:pPr>
              <w:framePr w:w="9835" w:wrap="notBeside" w:vAnchor="text" w:hAnchor="text" w:xAlign="center" w:y="1"/>
              <w:rPr>
                <w:sz w:val="10"/>
                <w:szCs w:val="10"/>
              </w:rPr>
            </w:pPr>
          </w:p>
        </w:tc>
        <w:tc>
          <w:tcPr>
            <w:tcW w:w="869" w:type="dxa"/>
            <w:tcBorders>
              <w:top w:val="single" w:sz="4" w:space="0" w:color="auto"/>
              <w:left w:val="single" w:sz="4" w:space="0" w:color="auto"/>
              <w:bottom w:val="single" w:sz="4" w:space="0" w:color="auto"/>
            </w:tcBorders>
            <w:shd w:val="clear" w:color="auto" w:fill="FFFFFF"/>
          </w:tcPr>
          <w:p w:rsidR="000962BD" w:rsidRDefault="000962BD">
            <w:pPr>
              <w:framePr w:w="9835" w:wrap="notBeside" w:vAnchor="text" w:hAnchor="text" w:xAlign="center" w:y="1"/>
              <w:rPr>
                <w:sz w:val="10"/>
                <w:szCs w:val="10"/>
              </w:rPr>
            </w:pPr>
          </w:p>
        </w:tc>
        <w:tc>
          <w:tcPr>
            <w:tcW w:w="547" w:type="dxa"/>
            <w:tcBorders>
              <w:top w:val="single" w:sz="4" w:space="0" w:color="auto"/>
              <w:left w:val="single" w:sz="4" w:space="0" w:color="auto"/>
              <w:bottom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0962BD" w:rsidRDefault="000962BD">
            <w:pPr>
              <w:framePr w:w="9835"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tcPr>
          <w:p w:rsidR="000962BD" w:rsidRDefault="000962BD">
            <w:pPr>
              <w:framePr w:w="9835" w:wrap="notBeside" w:vAnchor="text" w:hAnchor="text" w:xAlign="center" w:y="1"/>
              <w:rPr>
                <w:sz w:val="10"/>
                <w:szCs w:val="10"/>
              </w:rPr>
            </w:pPr>
          </w:p>
        </w:tc>
        <w:tc>
          <w:tcPr>
            <w:tcW w:w="1771" w:type="dxa"/>
            <w:tcBorders>
              <w:top w:val="single" w:sz="4" w:space="0" w:color="auto"/>
              <w:left w:val="single" w:sz="4" w:space="0" w:color="auto"/>
              <w:bottom w:val="single" w:sz="4" w:space="0" w:color="auto"/>
            </w:tcBorders>
            <w:shd w:val="clear" w:color="auto" w:fill="FFFFFF"/>
          </w:tcPr>
          <w:p w:rsidR="000962BD" w:rsidRDefault="000962BD">
            <w:pPr>
              <w:framePr w:w="9835"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0962BD" w:rsidRDefault="000962BD">
            <w:pPr>
              <w:framePr w:w="9835" w:wrap="notBeside" w:vAnchor="text" w:hAnchor="text" w:xAlign="center" w:y="1"/>
              <w:rPr>
                <w:sz w:val="10"/>
                <w:szCs w:val="10"/>
              </w:rPr>
            </w:pPr>
          </w:p>
        </w:tc>
      </w:tr>
    </w:tbl>
    <w:p w:rsidR="000962BD" w:rsidRDefault="000962BD">
      <w:pPr>
        <w:rPr>
          <w:sz w:val="2"/>
          <w:szCs w:val="2"/>
        </w:rPr>
      </w:pPr>
    </w:p>
    <w:p w:rsidR="000962BD" w:rsidRDefault="005B157C">
      <w:pPr>
        <w:pStyle w:val="11"/>
        <w:keepNext/>
        <w:keepLines/>
        <w:shd w:val="clear" w:color="auto" w:fill="auto"/>
        <w:spacing w:after="306" w:line="270" w:lineRule="exact"/>
        <w:ind w:left="340"/>
        <w:jc w:val="left"/>
      </w:pPr>
      <w:bookmarkStart w:id="16" w:name="bookmark16"/>
      <w:r>
        <w:lastRenderedPageBreak/>
        <w:t>Масса порций для детей в зависимости от возраста (в граммах)</w:t>
      </w:r>
      <w:bookmarkEnd w:id="16"/>
    </w:p>
    <w:tbl>
      <w:tblPr>
        <w:tblOverlap w:val="never"/>
        <w:tblW w:w="0" w:type="auto"/>
        <w:jc w:val="center"/>
        <w:tblLayout w:type="fixed"/>
        <w:tblCellMar>
          <w:left w:w="10" w:type="dxa"/>
          <w:right w:w="10" w:type="dxa"/>
        </w:tblCellMar>
        <w:tblLook w:val="04A0" w:firstRow="1" w:lastRow="0" w:firstColumn="1" w:lastColumn="0" w:noHBand="0" w:noVBand="1"/>
      </w:tblPr>
      <w:tblGrid>
        <w:gridCol w:w="4099"/>
        <w:gridCol w:w="2357"/>
        <w:gridCol w:w="2280"/>
      </w:tblGrid>
      <w:tr w:rsidR="000962BD">
        <w:trPr>
          <w:trHeight w:hRule="exact" w:val="442"/>
          <w:jc w:val="center"/>
        </w:trPr>
        <w:tc>
          <w:tcPr>
            <w:tcW w:w="4099" w:type="dxa"/>
            <w:vMerge w:val="restart"/>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20" w:lineRule="exact"/>
              <w:ind w:firstLine="0"/>
              <w:jc w:val="center"/>
            </w:pPr>
            <w:r>
              <w:rPr>
                <w:rStyle w:val="11pt2"/>
              </w:rPr>
              <w:t>Блюдо</w:t>
            </w:r>
          </w:p>
        </w:tc>
        <w:tc>
          <w:tcPr>
            <w:tcW w:w="4637" w:type="dxa"/>
            <w:gridSpan w:val="2"/>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20" w:lineRule="exact"/>
              <w:ind w:firstLine="0"/>
              <w:jc w:val="center"/>
            </w:pPr>
            <w:r>
              <w:rPr>
                <w:rStyle w:val="11pt2"/>
              </w:rPr>
              <w:t>Масса порций</w:t>
            </w:r>
          </w:p>
        </w:tc>
      </w:tr>
      <w:tr w:rsidR="000962BD">
        <w:trPr>
          <w:trHeight w:hRule="exact" w:val="413"/>
          <w:jc w:val="center"/>
        </w:trPr>
        <w:tc>
          <w:tcPr>
            <w:tcW w:w="4099" w:type="dxa"/>
            <w:vMerge/>
            <w:tcBorders>
              <w:left w:val="single" w:sz="4" w:space="0" w:color="auto"/>
            </w:tcBorders>
            <w:shd w:val="clear" w:color="auto" w:fill="FFFFFF"/>
          </w:tcPr>
          <w:p w:rsidR="000962BD" w:rsidRDefault="000962BD">
            <w:pPr>
              <w:framePr w:w="8736" w:wrap="notBeside" w:vAnchor="text" w:hAnchor="text" w:xAlign="center" w:y="1"/>
            </w:pPr>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от 1 года до 3 лет</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3-7 лет</w:t>
            </w:r>
          </w:p>
        </w:tc>
      </w:tr>
      <w:tr w:rsidR="000962BD">
        <w:trPr>
          <w:trHeight w:hRule="exact" w:val="1939"/>
          <w:jc w:val="center"/>
        </w:trPr>
        <w:tc>
          <w:tcPr>
            <w:tcW w:w="4099"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ind w:left="120" w:firstLine="0"/>
              <w:jc w:val="left"/>
            </w:pPr>
            <w:r>
              <w:rPr>
                <w:rStyle w:val="27"/>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130-150</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150-200</w:t>
            </w:r>
          </w:p>
        </w:tc>
      </w:tr>
      <w:tr w:rsidR="000962BD">
        <w:trPr>
          <w:trHeight w:hRule="exact" w:val="566"/>
          <w:jc w:val="center"/>
        </w:trPr>
        <w:tc>
          <w:tcPr>
            <w:tcW w:w="4099"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ind w:left="120" w:firstLine="0"/>
              <w:jc w:val="left"/>
            </w:pPr>
            <w:r>
              <w:rPr>
                <w:rStyle w:val="27"/>
              </w:rPr>
              <w:t>Закуска (холодное блюдо) (салат, овощи и т.п.)</w:t>
            </w:r>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30-40</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50-60</w:t>
            </w:r>
          </w:p>
        </w:tc>
      </w:tr>
      <w:tr w:rsidR="000962BD">
        <w:trPr>
          <w:trHeight w:hRule="exact" w:val="283"/>
          <w:jc w:val="center"/>
        </w:trPr>
        <w:tc>
          <w:tcPr>
            <w:tcW w:w="4099"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left="120" w:firstLine="0"/>
              <w:jc w:val="left"/>
            </w:pPr>
            <w:r>
              <w:rPr>
                <w:rStyle w:val="27"/>
              </w:rPr>
              <w:t>Первое блюдо</w:t>
            </w:r>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150-180</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180-200</w:t>
            </w:r>
          </w:p>
        </w:tc>
      </w:tr>
      <w:tr w:rsidR="000962BD">
        <w:trPr>
          <w:trHeight w:hRule="exact" w:val="562"/>
          <w:jc w:val="center"/>
        </w:trPr>
        <w:tc>
          <w:tcPr>
            <w:tcW w:w="4099"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ind w:left="120" w:firstLine="0"/>
              <w:jc w:val="left"/>
            </w:pPr>
            <w:r>
              <w:rPr>
                <w:rStyle w:val="27"/>
              </w:rPr>
              <w:t>Второе блюдо (мясное, рыбное, блюдо из мяса птицы)</w:t>
            </w:r>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50-60</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70-80</w:t>
            </w:r>
          </w:p>
        </w:tc>
      </w:tr>
      <w:tr w:rsidR="000962BD">
        <w:trPr>
          <w:trHeight w:hRule="exact" w:val="283"/>
          <w:jc w:val="center"/>
        </w:trPr>
        <w:tc>
          <w:tcPr>
            <w:tcW w:w="4099"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left="120" w:firstLine="0"/>
              <w:jc w:val="left"/>
            </w:pPr>
            <w:proofErr w:type="gramStart"/>
            <w:r>
              <w:rPr>
                <w:rStyle w:val="27"/>
              </w:rPr>
              <w:t xml:space="preserve">Г </w:t>
            </w:r>
            <w:proofErr w:type="spellStart"/>
            <w:r>
              <w:rPr>
                <w:rStyle w:val="27"/>
              </w:rPr>
              <w:t>арнир</w:t>
            </w:r>
            <w:proofErr w:type="spellEnd"/>
            <w:proofErr w:type="gramEnd"/>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110-120</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130-150</w:t>
            </w:r>
          </w:p>
        </w:tc>
      </w:tr>
      <w:tr w:rsidR="000962BD">
        <w:trPr>
          <w:trHeight w:hRule="exact" w:val="840"/>
          <w:jc w:val="center"/>
        </w:trPr>
        <w:tc>
          <w:tcPr>
            <w:tcW w:w="4099"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ind w:firstLine="0"/>
            </w:pPr>
            <w:proofErr w:type="gramStart"/>
            <w:r>
              <w:rPr>
                <w:rStyle w:val="27"/>
              </w:rPr>
              <w:t>Третье блюдо (компот, кисель, чай, напиток кофейный, какао-напиток, напиток из шиповника, сок)</w:t>
            </w:r>
            <w:proofErr w:type="gramEnd"/>
          </w:p>
        </w:tc>
        <w:tc>
          <w:tcPr>
            <w:tcW w:w="2357" w:type="dxa"/>
            <w:tcBorders>
              <w:top w:val="single" w:sz="4" w:space="0" w:color="auto"/>
              <w:lef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150-180</w:t>
            </w:r>
          </w:p>
        </w:tc>
        <w:tc>
          <w:tcPr>
            <w:tcW w:w="2280" w:type="dxa"/>
            <w:tcBorders>
              <w:top w:val="single" w:sz="4" w:space="0" w:color="auto"/>
              <w:left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180-200</w:t>
            </w:r>
          </w:p>
        </w:tc>
      </w:tr>
      <w:tr w:rsidR="000962BD">
        <w:trPr>
          <w:trHeight w:hRule="exact" w:val="293"/>
          <w:jc w:val="center"/>
        </w:trPr>
        <w:tc>
          <w:tcPr>
            <w:tcW w:w="4099" w:type="dxa"/>
            <w:tcBorders>
              <w:top w:val="single" w:sz="4" w:space="0" w:color="auto"/>
              <w:left w:val="single" w:sz="4" w:space="0" w:color="auto"/>
              <w:bottom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left="120" w:firstLine="0"/>
              <w:jc w:val="left"/>
            </w:pPr>
            <w:r>
              <w:rPr>
                <w:rStyle w:val="27"/>
              </w:rPr>
              <w:t>Фрукты</w:t>
            </w:r>
          </w:p>
        </w:tc>
        <w:tc>
          <w:tcPr>
            <w:tcW w:w="2357" w:type="dxa"/>
            <w:tcBorders>
              <w:top w:val="single" w:sz="4" w:space="0" w:color="auto"/>
              <w:left w:val="single" w:sz="4" w:space="0" w:color="auto"/>
              <w:bottom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95</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8736" w:wrap="notBeside" w:vAnchor="text" w:hAnchor="text" w:xAlign="center" w:y="1"/>
              <w:shd w:val="clear" w:color="auto" w:fill="auto"/>
              <w:spacing w:line="230" w:lineRule="exact"/>
              <w:ind w:firstLine="0"/>
              <w:jc w:val="center"/>
            </w:pPr>
            <w:r>
              <w:rPr>
                <w:rStyle w:val="27"/>
              </w:rPr>
              <w:t>100</w:t>
            </w:r>
          </w:p>
        </w:tc>
      </w:tr>
    </w:tbl>
    <w:p w:rsidR="000962BD" w:rsidRDefault="000962BD">
      <w:pPr>
        <w:rPr>
          <w:sz w:val="2"/>
          <w:szCs w:val="2"/>
        </w:rPr>
      </w:pPr>
    </w:p>
    <w:p w:rsidR="000962BD" w:rsidRDefault="000962BD">
      <w:pPr>
        <w:rPr>
          <w:sz w:val="2"/>
          <w:szCs w:val="2"/>
        </w:rPr>
        <w:sectPr w:rsidR="000962BD">
          <w:type w:val="continuous"/>
          <w:pgSz w:w="11909" w:h="16838"/>
          <w:pgMar w:top="3055" w:right="1029" w:bottom="1980" w:left="1029" w:header="0" w:footer="3" w:gutter="0"/>
          <w:cols w:space="720"/>
          <w:noEndnote/>
          <w:docGrid w:linePitch="360"/>
        </w:sectPr>
      </w:pPr>
    </w:p>
    <w:p w:rsidR="000962BD" w:rsidRDefault="005B157C">
      <w:pPr>
        <w:pStyle w:val="11"/>
        <w:keepNext/>
        <w:keepLines/>
        <w:shd w:val="clear" w:color="auto" w:fill="auto"/>
        <w:spacing w:after="123" w:line="283" w:lineRule="exact"/>
        <w:ind w:right="140"/>
      </w:pPr>
      <w:bookmarkStart w:id="17" w:name="bookmark17"/>
      <w:r>
        <w:lastRenderedPageBreak/>
        <w:t xml:space="preserve">Среднесуточные наборы пищевой продукции для детей в ДОУ </w:t>
      </w:r>
      <w:r>
        <w:rPr>
          <w:rStyle w:val="111pt"/>
          <w:b/>
          <w:bCs/>
        </w:rPr>
        <w:t xml:space="preserve">(в нетто </w:t>
      </w:r>
      <w:proofErr w:type="gramStart"/>
      <w:r>
        <w:rPr>
          <w:rStyle w:val="111pt"/>
          <w:b/>
          <w:bCs/>
        </w:rPr>
        <w:t>г</w:t>
      </w:r>
      <w:proofErr w:type="gramEnd"/>
      <w:r>
        <w:rPr>
          <w:rStyle w:val="111pt"/>
          <w:b/>
          <w:bCs/>
        </w:rPr>
        <w:t>, мл на 1 ребенка в сутки)</w:t>
      </w:r>
      <w:bookmarkEnd w:id="17"/>
    </w:p>
    <w:tbl>
      <w:tblPr>
        <w:tblOverlap w:val="never"/>
        <w:tblW w:w="0" w:type="auto"/>
        <w:jc w:val="center"/>
        <w:tblLayout w:type="fixed"/>
        <w:tblCellMar>
          <w:left w:w="10" w:type="dxa"/>
          <w:right w:w="10" w:type="dxa"/>
        </w:tblCellMar>
        <w:tblLook w:val="04A0" w:firstRow="1" w:lastRow="0" w:firstColumn="1" w:lastColumn="0" w:noHBand="0" w:noVBand="1"/>
      </w:tblPr>
      <w:tblGrid>
        <w:gridCol w:w="6067"/>
        <w:gridCol w:w="1637"/>
        <w:gridCol w:w="2285"/>
      </w:tblGrid>
      <w:tr w:rsidR="000962BD">
        <w:trPr>
          <w:trHeight w:hRule="exact" w:val="293"/>
          <w:jc w:val="center"/>
        </w:trPr>
        <w:tc>
          <w:tcPr>
            <w:tcW w:w="6067" w:type="dxa"/>
            <w:vMerge w:val="restart"/>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after="120" w:line="220" w:lineRule="exact"/>
              <w:ind w:firstLine="0"/>
              <w:jc w:val="center"/>
            </w:pPr>
            <w:r>
              <w:rPr>
                <w:rStyle w:val="11pt2"/>
              </w:rPr>
              <w:t xml:space="preserve">Наименование пищевого продукта или группы </w:t>
            </w:r>
            <w:proofErr w:type="gramStart"/>
            <w:r>
              <w:rPr>
                <w:rStyle w:val="11pt2"/>
              </w:rPr>
              <w:t>пищевых</w:t>
            </w:r>
            <w:proofErr w:type="gramEnd"/>
          </w:p>
          <w:p w:rsidR="000962BD" w:rsidRDefault="005B157C">
            <w:pPr>
              <w:pStyle w:val="3"/>
              <w:framePr w:w="9989" w:wrap="notBeside" w:vAnchor="text" w:hAnchor="text" w:xAlign="center" w:y="1"/>
              <w:shd w:val="clear" w:color="auto" w:fill="auto"/>
              <w:spacing w:before="120" w:line="220" w:lineRule="exact"/>
              <w:ind w:firstLine="0"/>
              <w:jc w:val="center"/>
            </w:pPr>
            <w:r>
              <w:rPr>
                <w:rStyle w:val="11pt2"/>
              </w:rPr>
              <w:t>продуктов</w:t>
            </w:r>
          </w:p>
        </w:tc>
        <w:tc>
          <w:tcPr>
            <w:tcW w:w="3922" w:type="dxa"/>
            <w:gridSpan w:val="2"/>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20" w:lineRule="exact"/>
              <w:ind w:firstLine="0"/>
              <w:jc w:val="center"/>
            </w:pPr>
            <w:r>
              <w:rPr>
                <w:rStyle w:val="11pt2"/>
              </w:rPr>
              <w:t>Итого за сутки</w:t>
            </w:r>
          </w:p>
        </w:tc>
      </w:tr>
      <w:tr w:rsidR="000962BD">
        <w:trPr>
          <w:trHeight w:hRule="exact" w:val="288"/>
          <w:jc w:val="center"/>
        </w:trPr>
        <w:tc>
          <w:tcPr>
            <w:tcW w:w="6067" w:type="dxa"/>
            <w:vMerge/>
            <w:tcBorders>
              <w:left w:val="single" w:sz="4" w:space="0" w:color="auto"/>
            </w:tcBorders>
            <w:shd w:val="clear" w:color="auto" w:fill="FFFFFF"/>
          </w:tcPr>
          <w:p w:rsidR="000962BD" w:rsidRDefault="000962BD">
            <w:pPr>
              <w:framePr w:w="9989" w:wrap="notBeside" w:vAnchor="text" w:hAnchor="text" w:xAlign="center" w:y="1"/>
            </w:pP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20" w:lineRule="exact"/>
              <w:ind w:firstLine="0"/>
              <w:jc w:val="center"/>
            </w:pPr>
            <w:r>
              <w:rPr>
                <w:rStyle w:val="11pt2"/>
              </w:rPr>
              <w:t>1 - 3 года</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20" w:lineRule="exact"/>
              <w:ind w:firstLine="0"/>
              <w:jc w:val="center"/>
            </w:pPr>
            <w:r>
              <w:rPr>
                <w:rStyle w:val="11pt2"/>
              </w:rPr>
              <w:t>3 - 7 лет</w:t>
            </w:r>
          </w:p>
        </w:tc>
      </w:tr>
      <w:tr w:rsidR="000962BD">
        <w:trPr>
          <w:trHeight w:hRule="exact" w:val="288"/>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Молоко, молочная и кисломолочная продукция</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390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450</w:t>
            </w:r>
          </w:p>
        </w:tc>
      </w:tr>
      <w:tr w:rsidR="000962BD">
        <w:trPr>
          <w:trHeight w:hRule="exact" w:val="283"/>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 xml:space="preserve">Творог (5% - 9% </w:t>
            </w:r>
            <w:proofErr w:type="spellStart"/>
            <w:r>
              <w:rPr>
                <w:rStyle w:val="105pt"/>
              </w:rPr>
              <w:t>м.</w:t>
            </w:r>
            <w:proofErr w:type="gramStart"/>
            <w:r>
              <w:rPr>
                <w:rStyle w:val="105pt"/>
              </w:rPr>
              <w:t>д.ж</w:t>
            </w:r>
            <w:proofErr w:type="spellEnd"/>
            <w:proofErr w:type="gramEnd"/>
            <w:r>
              <w:rPr>
                <w:rStyle w:val="105pt"/>
              </w:rPr>
              <w:t>.)</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40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Сметана</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9</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11</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Сыр</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4</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6</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Мясо (1-й категории)</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50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55</w:t>
            </w:r>
          </w:p>
        </w:tc>
      </w:tr>
      <w:tr w:rsidR="000962BD">
        <w:trPr>
          <w:trHeight w:hRule="exact" w:val="557"/>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59" w:lineRule="exact"/>
              <w:ind w:left="20" w:firstLine="0"/>
              <w:jc w:val="left"/>
            </w:pPr>
            <w:r>
              <w:rPr>
                <w:rStyle w:val="105pt"/>
              </w:rPr>
              <w:t>Птица (куры, цыплята-бройлеры, индейка - потрошенная, 1 кат.)</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24</w:t>
            </w:r>
          </w:p>
        </w:tc>
      </w:tr>
      <w:tr w:rsidR="000962BD">
        <w:trPr>
          <w:trHeight w:hRule="exact" w:val="274"/>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Субпродукты (печень, язык, сердце)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25</w:t>
            </w:r>
          </w:p>
        </w:tc>
      </w:tr>
      <w:tr w:rsidR="000962BD">
        <w:trPr>
          <w:trHeight w:hRule="exact" w:val="35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 xml:space="preserve">Рыба (филе), в </w:t>
            </w:r>
            <w:proofErr w:type="spellStart"/>
            <w:r>
              <w:rPr>
                <w:rStyle w:val="105pt"/>
              </w:rPr>
              <w:t>т.ч</w:t>
            </w:r>
            <w:proofErr w:type="spellEnd"/>
            <w:r>
              <w:rPr>
                <w:rStyle w:val="105pt"/>
              </w:rPr>
              <w:t>. филе слабо- или малосоленое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32</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37</w:t>
            </w:r>
          </w:p>
        </w:tc>
      </w:tr>
      <w:tr w:rsidR="000962BD">
        <w:trPr>
          <w:trHeight w:hRule="exact" w:val="346"/>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 xml:space="preserve">Яйцо, </w:t>
            </w:r>
            <w:proofErr w:type="spellStart"/>
            <w:proofErr w:type="gramStart"/>
            <w:r>
              <w:rPr>
                <w:rStyle w:val="105pt"/>
              </w:rPr>
              <w:t>шт</w:t>
            </w:r>
            <w:proofErr w:type="spellEnd"/>
            <w:proofErr w:type="gramEnd"/>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Картофель</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120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140</w:t>
            </w:r>
          </w:p>
        </w:tc>
      </w:tr>
      <w:tr w:rsidR="000962BD">
        <w:trPr>
          <w:trHeight w:hRule="exact" w:val="754"/>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54" w:lineRule="exact"/>
              <w:ind w:left="20" w:firstLine="0"/>
              <w:jc w:val="left"/>
            </w:pPr>
            <w:proofErr w:type="gramStart"/>
            <w:r>
              <w:rPr>
                <w:rStyle w:val="105pt"/>
              </w:rPr>
              <w:t xml:space="preserve">Овощи (свежие, замороженные, консервированные), включая соленые и квашеные (не более 10% от общего количества овощей), в </w:t>
            </w:r>
            <w:proofErr w:type="spellStart"/>
            <w:r>
              <w:rPr>
                <w:rStyle w:val="105pt"/>
              </w:rPr>
              <w:t>т.ч</w:t>
            </w:r>
            <w:proofErr w:type="spellEnd"/>
            <w:r>
              <w:rPr>
                <w:rStyle w:val="105pt"/>
              </w:rPr>
              <w:t>. томат-пюре, зелень, г</w:t>
            </w:r>
            <w:proofErr w:type="gramEnd"/>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180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220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Фрукты свежие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95</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100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Сухофрукты</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9</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11</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Соки фруктовые и овощные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100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100</w:t>
            </w:r>
          </w:p>
        </w:tc>
      </w:tr>
      <w:tr w:rsidR="000962BD">
        <w:trPr>
          <w:trHeight w:hRule="exact" w:val="317"/>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Витаминизированные напитки</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50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Хлеб ржаной</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40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50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Хлеб пшеничный</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60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80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Крупы, бобовые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43</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Макаронные изделия</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8</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12</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Мука пшеничная</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25</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29</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Масло сливочное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18</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21</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Масло растительное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9</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11</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Кондитерские изделия</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12</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20</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Чай</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0,5</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0,6</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Какао-порошок</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0,5</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0,6</w:t>
            </w:r>
          </w:p>
        </w:tc>
      </w:tr>
      <w:tr w:rsidR="000962BD">
        <w:trPr>
          <w:trHeight w:hRule="exact" w:val="240"/>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Кофейный напиток</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1,0</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1,2</w:t>
            </w:r>
          </w:p>
        </w:tc>
      </w:tr>
      <w:tr w:rsidR="000962BD">
        <w:trPr>
          <w:trHeight w:hRule="exact" w:val="1291"/>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50" w:lineRule="exact"/>
              <w:ind w:left="20" w:firstLine="0"/>
              <w:jc w:val="left"/>
            </w:pPr>
            <w:r>
              <w:rPr>
                <w:rStyle w:val="105pt"/>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25</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30</w:t>
            </w:r>
          </w:p>
        </w:tc>
      </w:tr>
      <w:tr w:rsidR="000962BD">
        <w:trPr>
          <w:trHeight w:hRule="exact" w:val="235"/>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Дрожжи хлебопекарные</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0,4</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0,5</w:t>
            </w:r>
          </w:p>
        </w:tc>
      </w:tr>
      <w:tr w:rsidR="000962BD">
        <w:trPr>
          <w:trHeight w:hRule="exact" w:val="245"/>
          <w:jc w:val="center"/>
        </w:trPr>
        <w:tc>
          <w:tcPr>
            <w:tcW w:w="606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Крахмал</w:t>
            </w:r>
          </w:p>
        </w:tc>
        <w:tc>
          <w:tcPr>
            <w:tcW w:w="1637" w:type="dxa"/>
            <w:tcBorders>
              <w:top w:val="single" w:sz="4" w:space="0" w:color="auto"/>
              <w:lef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2</w:t>
            </w:r>
          </w:p>
        </w:tc>
        <w:tc>
          <w:tcPr>
            <w:tcW w:w="2285" w:type="dxa"/>
            <w:tcBorders>
              <w:top w:val="single" w:sz="4" w:space="0" w:color="auto"/>
              <w:left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w:t>
            </w:r>
          </w:p>
        </w:tc>
      </w:tr>
      <w:tr w:rsidR="000962BD">
        <w:trPr>
          <w:trHeight w:hRule="exact" w:val="254"/>
          <w:jc w:val="center"/>
        </w:trPr>
        <w:tc>
          <w:tcPr>
            <w:tcW w:w="6067" w:type="dxa"/>
            <w:tcBorders>
              <w:top w:val="single" w:sz="4" w:space="0" w:color="auto"/>
              <w:left w:val="single" w:sz="4" w:space="0" w:color="auto"/>
              <w:bottom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left="20" w:firstLine="0"/>
              <w:jc w:val="left"/>
            </w:pPr>
            <w:r>
              <w:rPr>
                <w:rStyle w:val="105pt"/>
              </w:rPr>
              <w:t>Соль пищевая поваренная йодированная</w:t>
            </w:r>
          </w:p>
        </w:tc>
        <w:tc>
          <w:tcPr>
            <w:tcW w:w="1637" w:type="dxa"/>
            <w:tcBorders>
              <w:top w:val="single" w:sz="4" w:space="0" w:color="auto"/>
              <w:left w:val="single" w:sz="4" w:space="0" w:color="auto"/>
              <w:bottom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3</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9989" w:wrap="notBeside" w:vAnchor="text" w:hAnchor="text" w:xAlign="center" w:y="1"/>
              <w:shd w:val="clear" w:color="auto" w:fill="auto"/>
              <w:spacing w:line="210" w:lineRule="exact"/>
              <w:ind w:firstLine="0"/>
              <w:jc w:val="center"/>
            </w:pPr>
            <w:r>
              <w:rPr>
                <w:rStyle w:val="105pt"/>
              </w:rPr>
              <w:t>5</w:t>
            </w:r>
          </w:p>
        </w:tc>
      </w:tr>
    </w:tbl>
    <w:p w:rsidR="000962BD" w:rsidRDefault="000962BD">
      <w:pPr>
        <w:rPr>
          <w:sz w:val="2"/>
          <w:szCs w:val="2"/>
        </w:rPr>
      </w:pPr>
    </w:p>
    <w:p w:rsidR="000962BD" w:rsidRDefault="000962BD">
      <w:pPr>
        <w:rPr>
          <w:sz w:val="2"/>
          <w:szCs w:val="2"/>
        </w:rPr>
        <w:sectPr w:rsidR="000962BD">
          <w:type w:val="continuous"/>
          <w:pgSz w:w="11909" w:h="16838"/>
          <w:pgMar w:top="3633" w:right="955" w:bottom="1939" w:left="955" w:header="0" w:footer="3" w:gutter="0"/>
          <w:cols w:space="720"/>
          <w:noEndnote/>
          <w:docGrid w:linePitch="360"/>
        </w:sectPr>
      </w:pPr>
    </w:p>
    <w:p w:rsidR="000962BD" w:rsidRDefault="005B157C">
      <w:pPr>
        <w:pStyle w:val="11"/>
        <w:keepNext/>
        <w:keepLines/>
        <w:shd w:val="clear" w:color="auto" w:fill="auto"/>
        <w:spacing w:after="236"/>
      </w:pPr>
      <w:bookmarkStart w:id="18" w:name="bookmark18"/>
      <w:r>
        <w:lastRenderedPageBreak/>
        <w:t>Суммарные объемы блюд по приемам пищи (в граммах - не менее)</w:t>
      </w:r>
      <w:bookmarkEnd w:id="18"/>
    </w:p>
    <w:tbl>
      <w:tblPr>
        <w:tblOverlap w:val="never"/>
        <w:tblW w:w="0" w:type="auto"/>
        <w:jc w:val="center"/>
        <w:tblLayout w:type="fixed"/>
        <w:tblCellMar>
          <w:left w:w="10" w:type="dxa"/>
          <w:right w:w="10" w:type="dxa"/>
        </w:tblCellMar>
        <w:tblLook w:val="04A0" w:firstRow="1" w:lastRow="0" w:firstColumn="1" w:lastColumn="0" w:noHBand="0" w:noVBand="1"/>
      </w:tblPr>
      <w:tblGrid>
        <w:gridCol w:w="3283"/>
        <w:gridCol w:w="3274"/>
        <w:gridCol w:w="3283"/>
      </w:tblGrid>
      <w:tr w:rsidR="000962BD">
        <w:trPr>
          <w:trHeight w:hRule="exact" w:val="293"/>
          <w:jc w:val="center"/>
        </w:trPr>
        <w:tc>
          <w:tcPr>
            <w:tcW w:w="3283"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Показатели</w:t>
            </w:r>
          </w:p>
        </w:tc>
        <w:tc>
          <w:tcPr>
            <w:tcW w:w="3274"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от 1 до 3 лет</w:t>
            </w:r>
          </w:p>
        </w:tc>
        <w:tc>
          <w:tcPr>
            <w:tcW w:w="3283"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20" w:lineRule="exact"/>
              <w:ind w:firstLine="0"/>
              <w:jc w:val="center"/>
            </w:pPr>
            <w:r>
              <w:rPr>
                <w:rStyle w:val="11pt2"/>
              </w:rPr>
              <w:t>от 3 до 7 лет</w:t>
            </w:r>
          </w:p>
        </w:tc>
      </w:tr>
      <w:tr w:rsidR="000962BD">
        <w:trPr>
          <w:trHeight w:hRule="exact" w:val="283"/>
          <w:jc w:val="center"/>
        </w:trPr>
        <w:tc>
          <w:tcPr>
            <w:tcW w:w="3283"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left="120" w:firstLine="0"/>
              <w:jc w:val="left"/>
            </w:pPr>
            <w:r>
              <w:rPr>
                <w:rStyle w:val="27"/>
              </w:rPr>
              <w:t>Завтрак</w:t>
            </w:r>
          </w:p>
        </w:tc>
        <w:tc>
          <w:tcPr>
            <w:tcW w:w="3274"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350</w:t>
            </w:r>
          </w:p>
        </w:tc>
        <w:tc>
          <w:tcPr>
            <w:tcW w:w="3283"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400</w:t>
            </w:r>
          </w:p>
        </w:tc>
      </w:tr>
      <w:tr w:rsidR="000962BD">
        <w:trPr>
          <w:trHeight w:hRule="exact" w:val="288"/>
          <w:jc w:val="center"/>
        </w:trPr>
        <w:tc>
          <w:tcPr>
            <w:tcW w:w="3283"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left="120" w:firstLine="0"/>
              <w:jc w:val="left"/>
            </w:pPr>
            <w:r>
              <w:rPr>
                <w:rStyle w:val="27"/>
              </w:rPr>
              <w:t>Второй завтрак</w:t>
            </w:r>
          </w:p>
        </w:tc>
        <w:tc>
          <w:tcPr>
            <w:tcW w:w="3274"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100</w:t>
            </w:r>
          </w:p>
        </w:tc>
        <w:tc>
          <w:tcPr>
            <w:tcW w:w="3283"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100</w:t>
            </w:r>
          </w:p>
        </w:tc>
      </w:tr>
      <w:tr w:rsidR="000962BD">
        <w:trPr>
          <w:trHeight w:hRule="exact" w:val="288"/>
          <w:jc w:val="center"/>
        </w:trPr>
        <w:tc>
          <w:tcPr>
            <w:tcW w:w="3283"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left="120" w:firstLine="0"/>
              <w:jc w:val="left"/>
            </w:pPr>
            <w:r>
              <w:rPr>
                <w:rStyle w:val="27"/>
              </w:rPr>
              <w:t>Обед</w:t>
            </w:r>
          </w:p>
        </w:tc>
        <w:tc>
          <w:tcPr>
            <w:tcW w:w="3274"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450</w:t>
            </w:r>
          </w:p>
        </w:tc>
        <w:tc>
          <w:tcPr>
            <w:tcW w:w="3283"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600</w:t>
            </w:r>
          </w:p>
        </w:tc>
      </w:tr>
      <w:tr w:rsidR="000962BD">
        <w:trPr>
          <w:trHeight w:hRule="exact" w:val="288"/>
          <w:jc w:val="center"/>
        </w:trPr>
        <w:tc>
          <w:tcPr>
            <w:tcW w:w="3283"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left="120" w:firstLine="0"/>
              <w:jc w:val="left"/>
            </w:pPr>
            <w:r>
              <w:rPr>
                <w:rStyle w:val="27"/>
              </w:rPr>
              <w:t>Полдник</w:t>
            </w:r>
          </w:p>
        </w:tc>
        <w:tc>
          <w:tcPr>
            <w:tcW w:w="3274"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200</w:t>
            </w:r>
          </w:p>
        </w:tc>
        <w:tc>
          <w:tcPr>
            <w:tcW w:w="3283"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250</w:t>
            </w:r>
          </w:p>
        </w:tc>
      </w:tr>
      <w:tr w:rsidR="000962BD">
        <w:trPr>
          <w:trHeight w:hRule="exact" w:val="283"/>
          <w:jc w:val="center"/>
        </w:trPr>
        <w:tc>
          <w:tcPr>
            <w:tcW w:w="3283"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left="120" w:firstLine="0"/>
              <w:jc w:val="left"/>
            </w:pPr>
            <w:r>
              <w:rPr>
                <w:rStyle w:val="27"/>
              </w:rPr>
              <w:t>Ужин</w:t>
            </w:r>
          </w:p>
        </w:tc>
        <w:tc>
          <w:tcPr>
            <w:tcW w:w="3274" w:type="dxa"/>
            <w:tcBorders>
              <w:top w:val="single" w:sz="4" w:space="0" w:color="auto"/>
              <w:lef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400</w:t>
            </w:r>
          </w:p>
        </w:tc>
        <w:tc>
          <w:tcPr>
            <w:tcW w:w="3283" w:type="dxa"/>
            <w:tcBorders>
              <w:top w:val="single" w:sz="4" w:space="0" w:color="auto"/>
              <w:left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450</w:t>
            </w:r>
          </w:p>
        </w:tc>
      </w:tr>
      <w:tr w:rsidR="000962BD">
        <w:trPr>
          <w:trHeight w:hRule="exact" w:val="293"/>
          <w:jc w:val="center"/>
        </w:trPr>
        <w:tc>
          <w:tcPr>
            <w:tcW w:w="3283" w:type="dxa"/>
            <w:tcBorders>
              <w:top w:val="single" w:sz="4" w:space="0" w:color="auto"/>
              <w:left w:val="single" w:sz="4" w:space="0" w:color="auto"/>
              <w:bottom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left="120" w:firstLine="0"/>
              <w:jc w:val="left"/>
            </w:pPr>
            <w:r>
              <w:rPr>
                <w:rStyle w:val="27"/>
              </w:rPr>
              <w:t>Второй ужин</w:t>
            </w:r>
          </w:p>
        </w:tc>
        <w:tc>
          <w:tcPr>
            <w:tcW w:w="3274" w:type="dxa"/>
            <w:tcBorders>
              <w:top w:val="single" w:sz="4" w:space="0" w:color="auto"/>
              <w:left w:val="single" w:sz="4" w:space="0" w:color="auto"/>
              <w:bottom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100</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9840" w:wrap="notBeside" w:vAnchor="text" w:hAnchor="text" w:xAlign="center" w:y="1"/>
              <w:shd w:val="clear" w:color="auto" w:fill="auto"/>
              <w:spacing w:line="230" w:lineRule="exact"/>
              <w:ind w:firstLine="0"/>
              <w:jc w:val="center"/>
            </w:pPr>
            <w:r>
              <w:rPr>
                <w:rStyle w:val="27"/>
              </w:rPr>
              <w:t>150</w:t>
            </w:r>
          </w:p>
        </w:tc>
      </w:tr>
    </w:tbl>
    <w:p w:rsidR="000962BD" w:rsidRDefault="000962BD">
      <w:pPr>
        <w:rPr>
          <w:sz w:val="2"/>
          <w:szCs w:val="2"/>
        </w:rPr>
      </w:pPr>
    </w:p>
    <w:p w:rsidR="003F76A0" w:rsidRDefault="003F76A0">
      <w:pPr>
        <w:pStyle w:val="11"/>
        <w:keepNext/>
        <w:keepLines/>
        <w:shd w:val="clear" w:color="auto" w:fill="auto"/>
        <w:spacing w:after="222" w:line="326" w:lineRule="exact"/>
      </w:pPr>
      <w:bookmarkStart w:id="19" w:name="bookmark19"/>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3F76A0" w:rsidRDefault="003F76A0">
      <w:pPr>
        <w:pStyle w:val="11"/>
        <w:keepNext/>
        <w:keepLines/>
        <w:shd w:val="clear" w:color="auto" w:fill="auto"/>
        <w:spacing w:after="222" w:line="326" w:lineRule="exact"/>
      </w:pPr>
    </w:p>
    <w:p w:rsidR="000962BD" w:rsidRDefault="005B157C">
      <w:pPr>
        <w:pStyle w:val="11"/>
        <w:keepNext/>
        <w:keepLines/>
        <w:shd w:val="clear" w:color="auto" w:fill="auto"/>
        <w:spacing w:after="222" w:line="326" w:lineRule="exact"/>
      </w:pPr>
      <w:r>
        <w:t>Перечень пищевой продукции, которая не допускается при организации питания детей</w:t>
      </w:r>
      <w:bookmarkEnd w:id="19"/>
    </w:p>
    <w:p w:rsidR="000962BD" w:rsidRDefault="005B157C">
      <w:pPr>
        <w:pStyle w:val="3"/>
        <w:numPr>
          <w:ilvl w:val="0"/>
          <w:numId w:val="7"/>
        </w:numPr>
        <w:shd w:val="clear" w:color="auto" w:fill="auto"/>
        <w:tabs>
          <w:tab w:val="left" w:pos="374"/>
        </w:tabs>
        <w:ind w:left="20" w:right="20" w:firstLine="0"/>
      </w:pPr>
      <w:r>
        <w:t xml:space="preserve">Пищевая продукция без маркировки и (или) с истекшими сроками годности и (или) признаками </w:t>
      </w:r>
      <w:r>
        <w:lastRenderedPageBreak/>
        <w:t>недоброкачественности.</w:t>
      </w:r>
    </w:p>
    <w:p w:rsidR="000962BD" w:rsidRDefault="005B157C">
      <w:pPr>
        <w:pStyle w:val="3"/>
        <w:numPr>
          <w:ilvl w:val="0"/>
          <w:numId w:val="7"/>
        </w:numPr>
        <w:shd w:val="clear" w:color="auto" w:fill="auto"/>
        <w:ind w:left="20" w:right="20" w:firstLine="0"/>
      </w:pPr>
      <w:r>
        <w:t xml:space="preserve"> Пищевая продукция, не соответствующая требованиям технических регламентов Таможенного союза.</w:t>
      </w:r>
    </w:p>
    <w:p w:rsidR="000962BD" w:rsidRDefault="005B157C">
      <w:pPr>
        <w:pStyle w:val="3"/>
        <w:numPr>
          <w:ilvl w:val="0"/>
          <w:numId w:val="7"/>
        </w:numPr>
        <w:shd w:val="clear" w:color="auto" w:fill="auto"/>
        <w:ind w:left="20" w:right="20" w:firstLine="0"/>
      </w:pPr>
      <w:r>
        <w:t xml:space="preserve"> Мясо сельскохозяйственных животных и птицы, рыба, не прошедшие ветеринарно-санитарную экспертизу.</w:t>
      </w:r>
    </w:p>
    <w:p w:rsidR="000962BD" w:rsidRDefault="005B157C">
      <w:pPr>
        <w:pStyle w:val="3"/>
        <w:numPr>
          <w:ilvl w:val="0"/>
          <w:numId w:val="7"/>
        </w:numPr>
        <w:shd w:val="clear" w:color="auto" w:fill="auto"/>
        <w:tabs>
          <w:tab w:val="left" w:pos="374"/>
        </w:tabs>
        <w:ind w:left="20" w:firstLine="0"/>
      </w:pPr>
      <w:r>
        <w:t xml:space="preserve">Субпродукты, кроме </w:t>
      </w:r>
      <w:proofErr w:type="gramStart"/>
      <w:r>
        <w:t>говяжьих</w:t>
      </w:r>
      <w:proofErr w:type="gramEnd"/>
      <w:r>
        <w:t xml:space="preserve"> печени, языка, сердца.</w:t>
      </w:r>
    </w:p>
    <w:p w:rsidR="000962BD" w:rsidRDefault="005B157C">
      <w:pPr>
        <w:pStyle w:val="3"/>
        <w:numPr>
          <w:ilvl w:val="0"/>
          <w:numId w:val="7"/>
        </w:numPr>
        <w:shd w:val="clear" w:color="auto" w:fill="auto"/>
        <w:tabs>
          <w:tab w:val="left" w:pos="374"/>
        </w:tabs>
        <w:ind w:left="20" w:firstLine="0"/>
      </w:pPr>
      <w:r>
        <w:t>Непотрошеная птица.</w:t>
      </w:r>
    </w:p>
    <w:p w:rsidR="000962BD" w:rsidRDefault="005B157C">
      <w:pPr>
        <w:pStyle w:val="3"/>
        <w:numPr>
          <w:ilvl w:val="0"/>
          <w:numId w:val="7"/>
        </w:numPr>
        <w:shd w:val="clear" w:color="auto" w:fill="auto"/>
        <w:tabs>
          <w:tab w:val="left" w:pos="374"/>
        </w:tabs>
        <w:ind w:left="20" w:firstLine="0"/>
      </w:pPr>
      <w:r>
        <w:t>Мясо диких животных.</w:t>
      </w:r>
    </w:p>
    <w:p w:rsidR="000962BD" w:rsidRDefault="005B157C">
      <w:pPr>
        <w:pStyle w:val="3"/>
        <w:numPr>
          <w:ilvl w:val="0"/>
          <w:numId w:val="7"/>
        </w:numPr>
        <w:shd w:val="clear" w:color="auto" w:fill="auto"/>
        <w:tabs>
          <w:tab w:val="left" w:pos="374"/>
        </w:tabs>
        <w:ind w:left="20" w:firstLine="0"/>
      </w:pPr>
      <w:r>
        <w:t>Яйца и мясо водоплавающих птиц.</w:t>
      </w:r>
    </w:p>
    <w:p w:rsidR="000962BD" w:rsidRDefault="005B157C">
      <w:pPr>
        <w:pStyle w:val="3"/>
        <w:numPr>
          <w:ilvl w:val="0"/>
          <w:numId w:val="7"/>
        </w:numPr>
        <w:shd w:val="clear" w:color="auto" w:fill="auto"/>
        <w:tabs>
          <w:tab w:val="left" w:pos="374"/>
        </w:tabs>
        <w:ind w:left="20" w:right="20" w:firstLine="0"/>
      </w:pPr>
      <w:r>
        <w:t>Яйца с загрязненной и (или) поврежденной скорлупой, а также яйца из хозяйств, неблагополучных по сальмонеллезам.</w:t>
      </w:r>
    </w:p>
    <w:p w:rsidR="000962BD" w:rsidRDefault="005B157C">
      <w:pPr>
        <w:pStyle w:val="3"/>
        <w:numPr>
          <w:ilvl w:val="0"/>
          <w:numId w:val="7"/>
        </w:numPr>
        <w:shd w:val="clear" w:color="auto" w:fill="auto"/>
        <w:tabs>
          <w:tab w:val="left" w:pos="374"/>
        </w:tabs>
        <w:ind w:left="20" w:right="20" w:firstLine="0"/>
      </w:pPr>
      <w:r>
        <w:t xml:space="preserve">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0962BD" w:rsidRDefault="005B157C">
      <w:pPr>
        <w:pStyle w:val="3"/>
        <w:numPr>
          <w:ilvl w:val="0"/>
          <w:numId w:val="7"/>
        </w:numPr>
        <w:shd w:val="clear" w:color="auto" w:fill="auto"/>
        <w:tabs>
          <w:tab w:val="left" w:pos="374"/>
        </w:tabs>
        <w:ind w:left="20" w:right="20" w:firstLine="0"/>
      </w:pPr>
      <w:r>
        <w:t>Крупа, мука, сухофрукты, загрязненные различными примесями или зараженные амбарными вредителями.</w:t>
      </w:r>
    </w:p>
    <w:p w:rsidR="000962BD" w:rsidRDefault="005B157C">
      <w:pPr>
        <w:pStyle w:val="3"/>
        <w:numPr>
          <w:ilvl w:val="0"/>
          <w:numId w:val="7"/>
        </w:numPr>
        <w:shd w:val="clear" w:color="auto" w:fill="auto"/>
        <w:tabs>
          <w:tab w:val="left" w:pos="374"/>
        </w:tabs>
        <w:ind w:left="20" w:firstLine="0"/>
      </w:pPr>
      <w:r>
        <w:t>Пищевая продукция домашнего (не промышленного) изготовления.</w:t>
      </w:r>
    </w:p>
    <w:p w:rsidR="000962BD" w:rsidRDefault="005B157C">
      <w:pPr>
        <w:pStyle w:val="3"/>
        <w:numPr>
          <w:ilvl w:val="0"/>
          <w:numId w:val="7"/>
        </w:numPr>
        <w:shd w:val="clear" w:color="auto" w:fill="auto"/>
        <w:tabs>
          <w:tab w:val="left" w:pos="374"/>
        </w:tabs>
        <w:ind w:left="20" w:firstLine="0"/>
      </w:pPr>
      <w:r>
        <w:t>Кремовые кондитерские изделия (пирожные и торты).</w:t>
      </w:r>
    </w:p>
    <w:p w:rsidR="000962BD" w:rsidRDefault="005B157C">
      <w:pPr>
        <w:pStyle w:val="3"/>
        <w:numPr>
          <w:ilvl w:val="0"/>
          <w:numId w:val="7"/>
        </w:numPr>
        <w:shd w:val="clear" w:color="auto" w:fill="auto"/>
        <w:tabs>
          <w:tab w:val="left" w:pos="374"/>
        </w:tabs>
        <w:ind w:left="20" w:right="20" w:firstLine="0"/>
      </w:pPr>
      <w:r>
        <w:t xml:space="preserve">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0962BD" w:rsidRDefault="005B157C">
      <w:pPr>
        <w:pStyle w:val="3"/>
        <w:numPr>
          <w:ilvl w:val="0"/>
          <w:numId w:val="7"/>
        </w:numPr>
        <w:shd w:val="clear" w:color="auto" w:fill="auto"/>
        <w:tabs>
          <w:tab w:val="left" w:pos="374"/>
        </w:tabs>
        <w:ind w:left="20" w:firstLine="0"/>
      </w:pPr>
      <w:r>
        <w:t>Макароны по-флотски (с фаршем), макароны с рубленым яйцом.</w:t>
      </w:r>
    </w:p>
    <w:p w:rsidR="000962BD" w:rsidRDefault="005B157C">
      <w:pPr>
        <w:pStyle w:val="3"/>
        <w:numPr>
          <w:ilvl w:val="0"/>
          <w:numId w:val="7"/>
        </w:numPr>
        <w:shd w:val="clear" w:color="auto" w:fill="auto"/>
        <w:tabs>
          <w:tab w:val="left" w:pos="374"/>
        </w:tabs>
        <w:ind w:left="20" w:right="20" w:firstLine="0"/>
      </w:pPr>
      <w:r>
        <w:t xml:space="preserve">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0962BD" w:rsidRDefault="005B157C">
      <w:pPr>
        <w:pStyle w:val="3"/>
        <w:numPr>
          <w:ilvl w:val="0"/>
          <w:numId w:val="7"/>
        </w:numPr>
        <w:shd w:val="clear" w:color="auto" w:fill="auto"/>
        <w:tabs>
          <w:tab w:val="left" w:pos="374"/>
        </w:tabs>
        <w:ind w:left="20" w:firstLine="0"/>
      </w:pPr>
      <w:r>
        <w:t>Простокваша - "</w:t>
      </w:r>
      <w:proofErr w:type="spellStart"/>
      <w:r>
        <w:t>самоквас</w:t>
      </w:r>
      <w:proofErr w:type="spellEnd"/>
      <w:r>
        <w:t>".</w:t>
      </w:r>
    </w:p>
    <w:p w:rsidR="000962BD" w:rsidRDefault="005B157C">
      <w:pPr>
        <w:pStyle w:val="3"/>
        <w:numPr>
          <w:ilvl w:val="0"/>
          <w:numId w:val="7"/>
        </w:numPr>
        <w:shd w:val="clear" w:color="auto" w:fill="auto"/>
        <w:tabs>
          <w:tab w:val="left" w:pos="374"/>
        </w:tabs>
        <w:ind w:left="20" w:firstLine="0"/>
      </w:pPr>
      <w:r>
        <w:t>Грибы и продукты (кулинарные изделия), из них приготовленные.</w:t>
      </w:r>
    </w:p>
    <w:p w:rsidR="000962BD" w:rsidRDefault="005B157C">
      <w:pPr>
        <w:pStyle w:val="3"/>
        <w:numPr>
          <w:ilvl w:val="0"/>
          <w:numId w:val="7"/>
        </w:numPr>
        <w:shd w:val="clear" w:color="auto" w:fill="auto"/>
        <w:tabs>
          <w:tab w:val="left" w:pos="374"/>
        </w:tabs>
        <w:ind w:left="20" w:firstLine="0"/>
      </w:pPr>
      <w:r>
        <w:t>Квас.</w:t>
      </w:r>
    </w:p>
    <w:p w:rsidR="000962BD" w:rsidRDefault="005B157C">
      <w:pPr>
        <w:pStyle w:val="3"/>
        <w:numPr>
          <w:ilvl w:val="0"/>
          <w:numId w:val="7"/>
        </w:numPr>
        <w:shd w:val="clear" w:color="auto" w:fill="auto"/>
        <w:tabs>
          <w:tab w:val="left" w:pos="374"/>
        </w:tabs>
        <w:ind w:left="20" w:firstLine="0"/>
      </w:pPr>
      <w:r>
        <w:t>Соки концентрированные диффузионные.</w:t>
      </w:r>
    </w:p>
    <w:p w:rsidR="000962BD" w:rsidRDefault="005B157C">
      <w:pPr>
        <w:pStyle w:val="3"/>
        <w:numPr>
          <w:ilvl w:val="0"/>
          <w:numId w:val="7"/>
        </w:numPr>
        <w:shd w:val="clear" w:color="auto" w:fill="auto"/>
        <w:tabs>
          <w:tab w:val="left" w:pos="374"/>
        </w:tabs>
        <w:ind w:left="20" w:right="20" w:firstLine="0"/>
      </w:pPr>
      <w: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962BD" w:rsidRDefault="005B157C">
      <w:pPr>
        <w:pStyle w:val="3"/>
        <w:numPr>
          <w:ilvl w:val="0"/>
          <w:numId w:val="7"/>
        </w:numPr>
        <w:shd w:val="clear" w:color="auto" w:fill="auto"/>
        <w:tabs>
          <w:tab w:val="left" w:pos="374"/>
        </w:tabs>
        <w:ind w:left="20" w:firstLine="0"/>
      </w:pPr>
      <w:r>
        <w:t>Сырокопченые мясные гастрономические изделия и колбасы.</w:t>
      </w:r>
    </w:p>
    <w:p w:rsidR="000962BD" w:rsidRDefault="005B157C">
      <w:pPr>
        <w:pStyle w:val="3"/>
        <w:numPr>
          <w:ilvl w:val="0"/>
          <w:numId w:val="7"/>
        </w:numPr>
        <w:shd w:val="clear" w:color="auto" w:fill="auto"/>
        <w:tabs>
          <w:tab w:val="left" w:pos="374"/>
        </w:tabs>
        <w:ind w:left="20" w:right="20" w:firstLine="0"/>
      </w:pPr>
      <w:r>
        <w:t xml:space="preserve">Блюда, изготовленные из мяса, птицы, рыбы (кроме соленой), не </w:t>
      </w:r>
      <w:proofErr w:type="gramStart"/>
      <w:r>
        <w:t>прошедших</w:t>
      </w:r>
      <w:proofErr w:type="gramEnd"/>
      <w:r>
        <w:t xml:space="preserve"> тепловую обработку.</w:t>
      </w:r>
    </w:p>
    <w:p w:rsidR="000962BD" w:rsidRDefault="005B157C">
      <w:pPr>
        <w:pStyle w:val="3"/>
        <w:numPr>
          <w:ilvl w:val="0"/>
          <w:numId w:val="7"/>
        </w:numPr>
        <w:shd w:val="clear" w:color="auto" w:fill="auto"/>
        <w:tabs>
          <w:tab w:val="left" w:pos="374"/>
        </w:tabs>
        <w:ind w:left="20" w:firstLine="0"/>
      </w:pPr>
      <w:r>
        <w:t>Масло растительное пальмовое, рапсовое, кокосовое, хлопковое.</w:t>
      </w:r>
    </w:p>
    <w:p w:rsidR="000962BD" w:rsidRDefault="005B157C">
      <w:pPr>
        <w:pStyle w:val="3"/>
        <w:numPr>
          <w:ilvl w:val="0"/>
          <w:numId w:val="7"/>
        </w:numPr>
        <w:shd w:val="clear" w:color="auto" w:fill="auto"/>
        <w:tabs>
          <w:tab w:val="left" w:pos="374"/>
        </w:tabs>
        <w:ind w:left="20" w:firstLine="0"/>
      </w:pPr>
      <w:proofErr w:type="gramStart"/>
      <w:r>
        <w:t>Жареные во фритюре пищевая продукция и продукция общественного питания.</w:t>
      </w:r>
      <w:proofErr w:type="gramEnd"/>
    </w:p>
    <w:p w:rsidR="000962BD" w:rsidRDefault="005B157C">
      <w:pPr>
        <w:pStyle w:val="3"/>
        <w:numPr>
          <w:ilvl w:val="0"/>
          <w:numId w:val="7"/>
        </w:numPr>
        <w:shd w:val="clear" w:color="auto" w:fill="auto"/>
        <w:tabs>
          <w:tab w:val="left" w:pos="374"/>
        </w:tabs>
        <w:ind w:left="20" w:firstLine="0"/>
      </w:pPr>
      <w:r>
        <w:t>Уксус, горчица, хрен, перец острый (красный, черный).</w:t>
      </w:r>
    </w:p>
    <w:p w:rsidR="000962BD" w:rsidRDefault="005B157C">
      <w:pPr>
        <w:pStyle w:val="3"/>
        <w:numPr>
          <w:ilvl w:val="0"/>
          <w:numId w:val="7"/>
        </w:numPr>
        <w:shd w:val="clear" w:color="auto" w:fill="auto"/>
        <w:tabs>
          <w:tab w:val="left" w:pos="374"/>
        </w:tabs>
        <w:ind w:left="20" w:firstLine="0"/>
      </w:pPr>
      <w:r>
        <w:t>Острые соусы, кетчупы, майонез.</w:t>
      </w:r>
    </w:p>
    <w:p w:rsidR="000962BD" w:rsidRDefault="005B157C">
      <w:pPr>
        <w:pStyle w:val="3"/>
        <w:numPr>
          <w:ilvl w:val="0"/>
          <w:numId w:val="7"/>
        </w:numPr>
        <w:shd w:val="clear" w:color="auto" w:fill="auto"/>
        <w:tabs>
          <w:tab w:val="left" w:pos="374"/>
        </w:tabs>
        <w:ind w:left="20" w:firstLine="0"/>
      </w:pPr>
      <w:r>
        <w:t>Овощи и фрукты консервированные, содержащие уксус.</w:t>
      </w:r>
    </w:p>
    <w:p w:rsidR="000962BD" w:rsidRDefault="005B157C">
      <w:pPr>
        <w:pStyle w:val="3"/>
        <w:numPr>
          <w:ilvl w:val="0"/>
          <w:numId w:val="7"/>
        </w:numPr>
        <w:shd w:val="clear" w:color="auto" w:fill="auto"/>
        <w:tabs>
          <w:tab w:val="left" w:pos="374"/>
        </w:tabs>
        <w:ind w:left="20" w:firstLine="0"/>
      </w:pPr>
      <w:r>
        <w:t>Кофе натуральный; тонизирующие напитки (в том числе энергетические).</w:t>
      </w:r>
    </w:p>
    <w:p w:rsidR="000962BD" w:rsidRDefault="005B157C">
      <w:pPr>
        <w:pStyle w:val="3"/>
        <w:numPr>
          <w:ilvl w:val="0"/>
          <w:numId w:val="7"/>
        </w:numPr>
        <w:shd w:val="clear" w:color="auto" w:fill="auto"/>
        <w:tabs>
          <w:tab w:val="left" w:pos="374"/>
        </w:tabs>
        <w:ind w:left="20" w:firstLine="0"/>
      </w:pPr>
      <w:r>
        <w:t>Кулинарные, гидрогенизированные масла и жиры, маргарин (кроме выпечки).</w:t>
      </w:r>
    </w:p>
    <w:p w:rsidR="000962BD" w:rsidRDefault="005B157C">
      <w:pPr>
        <w:pStyle w:val="3"/>
        <w:numPr>
          <w:ilvl w:val="0"/>
          <w:numId w:val="7"/>
        </w:numPr>
        <w:shd w:val="clear" w:color="auto" w:fill="auto"/>
        <w:tabs>
          <w:tab w:val="left" w:pos="374"/>
        </w:tabs>
        <w:ind w:left="20" w:firstLine="0"/>
      </w:pPr>
      <w:r>
        <w:t>Ядро абрикосовой косточки, арахис.</w:t>
      </w:r>
    </w:p>
    <w:p w:rsidR="000962BD" w:rsidRDefault="005B157C">
      <w:pPr>
        <w:pStyle w:val="3"/>
        <w:numPr>
          <w:ilvl w:val="0"/>
          <w:numId w:val="7"/>
        </w:numPr>
        <w:shd w:val="clear" w:color="auto" w:fill="auto"/>
        <w:tabs>
          <w:tab w:val="left" w:pos="374"/>
        </w:tabs>
        <w:ind w:left="20" w:firstLine="0"/>
      </w:pPr>
      <w:proofErr w:type="gramStart"/>
      <w:r>
        <w:t xml:space="preserve">Г </w:t>
      </w:r>
      <w:proofErr w:type="spellStart"/>
      <w:r>
        <w:t>азированные</w:t>
      </w:r>
      <w:proofErr w:type="spellEnd"/>
      <w:proofErr w:type="gramEnd"/>
      <w:r>
        <w:t xml:space="preserve"> напитки; газированная вода питьевая.</w:t>
      </w:r>
    </w:p>
    <w:p w:rsidR="000962BD" w:rsidRDefault="005B157C">
      <w:pPr>
        <w:pStyle w:val="3"/>
        <w:numPr>
          <w:ilvl w:val="0"/>
          <w:numId w:val="7"/>
        </w:numPr>
        <w:shd w:val="clear" w:color="auto" w:fill="auto"/>
        <w:tabs>
          <w:tab w:val="left" w:pos="374"/>
        </w:tabs>
        <w:ind w:left="20" w:firstLine="0"/>
      </w:pPr>
      <w:r>
        <w:t>Молочная продукция и мороженое на основе растительных жиров.</w:t>
      </w:r>
    </w:p>
    <w:p w:rsidR="000962BD" w:rsidRDefault="005B157C">
      <w:pPr>
        <w:pStyle w:val="3"/>
        <w:numPr>
          <w:ilvl w:val="0"/>
          <w:numId w:val="7"/>
        </w:numPr>
        <w:shd w:val="clear" w:color="auto" w:fill="auto"/>
        <w:tabs>
          <w:tab w:val="left" w:pos="374"/>
        </w:tabs>
        <w:ind w:left="20" w:firstLine="0"/>
        <w:sectPr w:rsidR="000962BD" w:rsidSect="003F76A0">
          <w:headerReference w:type="default" r:id="rId13"/>
          <w:headerReference w:type="first" r:id="rId14"/>
          <w:type w:val="continuous"/>
          <w:pgSz w:w="11909" w:h="16838"/>
          <w:pgMar w:top="2641" w:right="1017" w:bottom="567" w:left="1041" w:header="0" w:footer="3" w:gutter="0"/>
          <w:cols w:space="720"/>
          <w:noEndnote/>
          <w:docGrid w:linePitch="360"/>
        </w:sectPr>
      </w:pPr>
      <w:r>
        <w:t>Жевательная резинка.</w:t>
      </w:r>
    </w:p>
    <w:p w:rsidR="000962BD" w:rsidRDefault="005B157C">
      <w:pPr>
        <w:pStyle w:val="3"/>
        <w:numPr>
          <w:ilvl w:val="0"/>
          <w:numId w:val="7"/>
        </w:numPr>
        <w:shd w:val="clear" w:color="auto" w:fill="auto"/>
        <w:tabs>
          <w:tab w:val="left" w:pos="383"/>
        </w:tabs>
        <w:ind w:firstLine="0"/>
      </w:pPr>
      <w:r>
        <w:lastRenderedPageBreak/>
        <w:t>Кумыс, кисломолочная продукция с содержанием этанола (более 0,5%).</w:t>
      </w:r>
    </w:p>
    <w:p w:rsidR="000962BD" w:rsidRDefault="005B157C">
      <w:pPr>
        <w:pStyle w:val="3"/>
        <w:numPr>
          <w:ilvl w:val="0"/>
          <w:numId w:val="7"/>
        </w:numPr>
        <w:shd w:val="clear" w:color="auto" w:fill="auto"/>
        <w:tabs>
          <w:tab w:val="left" w:pos="383"/>
        </w:tabs>
        <w:ind w:firstLine="0"/>
      </w:pPr>
      <w:r>
        <w:t>Карамель, в том числе леденцовая.</w:t>
      </w:r>
    </w:p>
    <w:p w:rsidR="000962BD" w:rsidRDefault="005B157C">
      <w:pPr>
        <w:pStyle w:val="3"/>
        <w:numPr>
          <w:ilvl w:val="0"/>
          <w:numId w:val="7"/>
        </w:numPr>
        <w:shd w:val="clear" w:color="auto" w:fill="auto"/>
        <w:tabs>
          <w:tab w:val="left" w:pos="383"/>
        </w:tabs>
        <w:ind w:firstLine="0"/>
      </w:pPr>
      <w:r>
        <w:t xml:space="preserve">Холодные напитки и морсы (без термической обработки) из </w:t>
      </w:r>
      <w:proofErr w:type="spellStart"/>
      <w:r>
        <w:t>плодово</w:t>
      </w:r>
      <w:proofErr w:type="spellEnd"/>
      <w:r>
        <w:t xml:space="preserve"> </w:t>
      </w:r>
      <w:proofErr w:type="gramStart"/>
      <w:r>
        <w:t>-я</w:t>
      </w:r>
      <w:proofErr w:type="gramEnd"/>
      <w:r>
        <w:t>годного сырья.</w:t>
      </w:r>
    </w:p>
    <w:p w:rsidR="000962BD" w:rsidRDefault="005B157C">
      <w:pPr>
        <w:pStyle w:val="3"/>
        <w:numPr>
          <w:ilvl w:val="0"/>
          <w:numId w:val="7"/>
        </w:numPr>
        <w:shd w:val="clear" w:color="auto" w:fill="auto"/>
        <w:tabs>
          <w:tab w:val="left" w:pos="383"/>
        </w:tabs>
        <w:ind w:firstLine="0"/>
      </w:pPr>
      <w:r>
        <w:t>Окрошки и холодные супы.</w:t>
      </w:r>
    </w:p>
    <w:p w:rsidR="000962BD" w:rsidRDefault="005B157C">
      <w:pPr>
        <w:pStyle w:val="3"/>
        <w:numPr>
          <w:ilvl w:val="0"/>
          <w:numId w:val="7"/>
        </w:numPr>
        <w:shd w:val="clear" w:color="auto" w:fill="auto"/>
        <w:tabs>
          <w:tab w:val="left" w:pos="383"/>
        </w:tabs>
        <w:ind w:firstLine="0"/>
      </w:pPr>
      <w:r>
        <w:t>Яичница-глазунья.</w:t>
      </w:r>
    </w:p>
    <w:p w:rsidR="000962BD" w:rsidRDefault="005B157C">
      <w:pPr>
        <w:pStyle w:val="3"/>
        <w:numPr>
          <w:ilvl w:val="0"/>
          <w:numId w:val="7"/>
        </w:numPr>
        <w:shd w:val="clear" w:color="auto" w:fill="auto"/>
        <w:tabs>
          <w:tab w:val="left" w:pos="383"/>
        </w:tabs>
        <w:ind w:firstLine="0"/>
      </w:pPr>
      <w:r>
        <w:t>Паштеты, блинчики с мясом и с творогом.</w:t>
      </w:r>
    </w:p>
    <w:p w:rsidR="000962BD" w:rsidRDefault="005B157C">
      <w:pPr>
        <w:pStyle w:val="3"/>
        <w:numPr>
          <w:ilvl w:val="0"/>
          <w:numId w:val="7"/>
        </w:numPr>
        <w:shd w:val="clear" w:color="auto" w:fill="auto"/>
        <w:tabs>
          <w:tab w:val="left" w:pos="383"/>
        </w:tabs>
        <w:ind w:right="20" w:firstLine="0"/>
      </w:pPr>
      <w:r>
        <w:t xml:space="preserve">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0962BD" w:rsidRDefault="005B157C">
      <w:pPr>
        <w:pStyle w:val="3"/>
        <w:numPr>
          <w:ilvl w:val="0"/>
          <w:numId w:val="7"/>
        </w:numPr>
        <w:shd w:val="clear" w:color="auto" w:fill="auto"/>
        <w:tabs>
          <w:tab w:val="left" w:pos="383"/>
        </w:tabs>
        <w:ind w:firstLine="0"/>
      </w:pPr>
      <w:r>
        <w:t>Картофельные и кукурузные чипсы, снеки.</w:t>
      </w:r>
    </w:p>
    <w:p w:rsidR="000962BD" w:rsidRDefault="005B157C">
      <w:pPr>
        <w:pStyle w:val="3"/>
        <w:numPr>
          <w:ilvl w:val="0"/>
          <w:numId w:val="7"/>
        </w:numPr>
        <w:shd w:val="clear" w:color="auto" w:fill="auto"/>
        <w:tabs>
          <w:tab w:val="left" w:pos="383"/>
        </w:tabs>
        <w:ind w:right="20" w:firstLine="0"/>
      </w:pPr>
      <w:r>
        <w:t>Изделия из рубленого мяса и рыбы, салаты, блины и оладьи, приготовленные в условиях палаточного лагеря.</w:t>
      </w:r>
    </w:p>
    <w:p w:rsidR="000962BD" w:rsidRDefault="005B157C">
      <w:pPr>
        <w:pStyle w:val="3"/>
        <w:numPr>
          <w:ilvl w:val="0"/>
          <w:numId w:val="7"/>
        </w:numPr>
        <w:shd w:val="clear" w:color="auto" w:fill="auto"/>
        <w:tabs>
          <w:tab w:val="left" w:pos="383"/>
        </w:tabs>
        <w:ind w:firstLine="0"/>
      </w:pPr>
      <w:r>
        <w:t>Сырки творожные; изделия творожные более 9% жирности.</w:t>
      </w:r>
    </w:p>
    <w:p w:rsidR="000962BD" w:rsidRDefault="005B157C">
      <w:pPr>
        <w:pStyle w:val="3"/>
        <w:numPr>
          <w:ilvl w:val="0"/>
          <w:numId w:val="7"/>
        </w:numPr>
        <w:shd w:val="clear" w:color="auto" w:fill="auto"/>
        <w:tabs>
          <w:tab w:val="left" w:pos="383"/>
        </w:tabs>
        <w:ind w:right="20" w:firstLine="0"/>
      </w:pPr>
      <w:r>
        <w:t>Молоко и молочные напитки, стерилизованные менее 2,5% и более 3,5% жирности; кисломолочные напитки менее 2,5% и более 3,5% жирности.</w:t>
      </w:r>
    </w:p>
    <w:p w:rsidR="000962BD" w:rsidRDefault="005B157C">
      <w:pPr>
        <w:pStyle w:val="3"/>
        <w:numPr>
          <w:ilvl w:val="0"/>
          <w:numId w:val="7"/>
        </w:numPr>
        <w:shd w:val="clear" w:color="auto" w:fill="auto"/>
        <w:tabs>
          <w:tab w:val="left" w:pos="383"/>
        </w:tabs>
        <w:ind w:right="20" w:firstLine="0"/>
        <w:sectPr w:rsidR="000962BD">
          <w:headerReference w:type="default" r:id="rId15"/>
          <w:pgSz w:w="11909" w:h="16838"/>
          <w:pgMar w:top="2641" w:right="1017" w:bottom="1158" w:left="1041" w:header="0" w:footer="3" w:gutter="0"/>
          <w:pgNumType w:start="7"/>
          <w:cols w:space="720"/>
          <w:noEndnote/>
          <w:titlePg/>
          <w:docGrid w:linePitch="360"/>
        </w:sectPr>
      </w:pPr>
      <w:r>
        <w:t>Готовые кулинарные блюда, не входящие в меню текущего дня, реализуемые через буфеты.</w:t>
      </w:r>
    </w:p>
    <w:p w:rsidR="000962BD" w:rsidRDefault="005B157C">
      <w:pPr>
        <w:pStyle w:val="11"/>
        <w:keepNext/>
        <w:keepLines/>
        <w:shd w:val="clear" w:color="auto" w:fill="auto"/>
        <w:spacing w:after="192" w:line="240" w:lineRule="exact"/>
        <w:ind w:left="40"/>
      </w:pPr>
      <w:bookmarkStart w:id="20" w:name="bookmark20"/>
      <w:r>
        <w:lastRenderedPageBreak/>
        <w:t>Таблица замены пищевой продукции в граммах (нетто) с учетом их пищевой ценности</w:t>
      </w:r>
      <w:bookmarkEnd w:id="20"/>
    </w:p>
    <w:tbl>
      <w:tblPr>
        <w:tblOverlap w:val="never"/>
        <w:tblW w:w="0" w:type="auto"/>
        <w:jc w:val="center"/>
        <w:tblLayout w:type="fixed"/>
        <w:tblCellMar>
          <w:left w:w="10" w:type="dxa"/>
          <w:right w:w="10" w:type="dxa"/>
        </w:tblCellMar>
        <w:tblLook w:val="04A0" w:firstRow="1" w:lastRow="0" w:firstColumn="1" w:lastColumn="0" w:noHBand="0" w:noVBand="1"/>
      </w:tblPr>
      <w:tblGrid>
        <w:gridCol w:w="2222"/>
        <w:gridCol w:w="1176"/>
        <w:gridCol w:w="5208"/>
        <w:gridCol w:w="1282"/>
      </w:tblGrid>
      <w:tr w:rsidR="000962BD">
        <w:trPr>
          <w:trHeight w:hRule="exact" w:val="494"/>
          <w:jc w:val="center"/>
        </w:trPr>
        <w:tc>
          <w:tcPr>
            <w:tcW w:w="2222"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40" w:lineRule="exact"/>
              <w:ind w:left="460" w:firstLine="0"/>
              <w:jc w:val="left"/>
            </w:pPr>
            <w:r>
              <w:rPr>
                <w:rStyle w:val="11pt2"/>
              </w:rPr>
              <w:t>Вид пищевой продукции</w:t>
            </w:r>
          </w:p>
        </w:tc>
        <w:tc>
          <w:tcPr>
            <w:tcW w:w="1176"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20" w:lineRule="exact"/>
              <w:ind w:firstLine="0"/>
              <w:jc w:val="center"/>
            </w:pPr>
            <w:r>
              <w:rPr>
                <w:rStyle w:val="11pt2"/>
              </w:rPr>
              <w:t xml:space="preserve">Масса, </w:t>
            </w:r>
            <w:proofErr w:type="gramStart"/>
            <w:r>
              <w:rPr>
                <w:rStyle w:val="11pt2"/>
              </w:rPr>
              <w:t>г</w:t>
            </w:r>
            <w:proofErr w:type="gramEnd"/>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20" w:lineRule="exact"/>
              <w:ind w:firstLine="0"/>
              <w:jc w:val="center"/>
            </w:pPr>
            <w:r>
              <w:rPr>
                <w:rStyle w:val="11pt2"/>
              </w:rPr>
              <w:t>Вид пищевой продукции - заменитель</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20" w:lineRule="exact"/>
              <w:ind w:firstLine="0"/>
              <w:jc w:val="center"/>
            </w:pPr>
            <w:r>
              <w:rPr>
                <w:rStyle w:val="11pt2"/>
              </w:rPr>
              <w:t xml:space="preserve">Масса, </w:t>
            </w:r>
            <w:proofErr w:type="gramStart"/>
            <w:r>
              <w:rPr>
                <w:rStyle w:val="11pt2"/>
              </w:rPr>
              <w:t>г</w:t>
            </w:r>
            <w:proofErr w:type="gramEnd"/>
          </w:p>
        </w:tc>
      </w:tr>
      <w:tr w:rsidR="000962BD">
        <w:trPr>
          <w:trHeight w:hRule="exact" w:val="250"/>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proofErr w:type="gramStart"/>
            <w:r>
              <w:rPr>
                <w:rStyle w:val="27"/>
              </w:rPr>
              <w:t xml:space="preserve">Г </w:t>
            </w:r>
            <w:proofErr w:type="spellStart"/>
            <w:r>
              <w:rPr>
                <w:rStyle w:val="27"/>
              </w:rPr>
              <w:t>овядина</w:t>
            </w:r>
            <w:proofErr w:type="spellEnd"/>
            <w:proofErr w:type="gramEnd"/>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кролика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96</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Печень говяжья</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116</w:t>
            </w:r>
          </w:p>
        </w:tc>
      </w:tr>
      <w:tr w:rsidR="000962BD">
        <w:trPr>
          <w:trHeight w:hRule="exact" w:val="245"/>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птицы</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97</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Рыба (треска)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125</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Творог с массовой долей жира 9%</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120</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Баранина II кат.</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97</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Конина I кат.</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104</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лосося (мясо с ферм)</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95</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Оленина (мясо с ферм)</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104</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Консервы мясные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120</w:t>
            </w:r>
          </w:p>
        </w:tc>
      </w:tr>
      <w:tr w:rsidR="000962BD">
        <w:trPr>
          <w:trHeight w:hRule="exact" w:val="250"/>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40" w:lineRule="exact"/>
              <w:ind w:left="120" w:firstLine="0"/>
              <w:jc w:val="left"/>
            </w:pPr>
            <w:proofErr w:type="gramStart"/>
            <w:r>
              <w:rPr>
                <w:rStyle w:val="27"/>
              </w:rPr>
              <w:t>Молоко питьевой с массовой долей жира 3,2%</w:t>
            </w:r>
            <w:proofErr w:type="gramEnd"/>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proofErr w:type="gramStart"/>
            <w:r>
              <w:rPr>
                <w:rStyle w:val="27"/>
              </w:rPr>
              <w:t>Молоко питьевой с массовой долей жира 2,5%</w:t>
            </w:r>
            <w:proofErr w:type="gramEnd"/>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Молоко сгущенное (цельное и с сахаром)</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40</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Сгущено-вареное молоко</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40</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Творог с массовой долей жира 9%</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17</w:t>
            </w:r>
          </w:p>
        </w:tc>
      </w:tr>
      <w:tr w:rsidR="000962BD">
        <w:trPr>
          <w:trHeight w:hRule="exact" w:val="245"/>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(говядина I кат.)</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14</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(говядина II кат.)</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17</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Рыба (треска)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17,5</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Сыр</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12,5</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Яйцо куриное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22</w:t>
            </w:r>
          </w:p>
        </w:tc>
      </w:tr>
      <w:tr w:rsidR="000962BD">
        <w:trPr>
          <w:trHeight w:hRule="exact" w:val="336"/>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40" w:lineRule="exact"/>
              <w:ind w:left="120" w:firstLine="0"/>
              <w:jc w:val="left"/>
            </w:pPr>
            <w:r>
              <w:rPr>
                <w:rStyle w:val="27"/>
              </w:rPr>
              <w:t>Творог с массовой долей жира 9%</w:t>
            </w:r>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говядина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83</w:t>
            </w:r>
          </w:p>
        </w:tc>
      </w:tr>
      <w:tr w:rsidR="000962BD">
        <w:trPr>
          <w:trHeight w:hRule="exact" w:val="269"/>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Рыба (треска)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105</w:t>
            </w:r>
          </w:p>
        </w:tc>
      </w:tr>
      <w:tr w:rsidR="000962BD">
        <w:trPr>
          <w:trHeight w:hRule="exact" w:val="245"/>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40" w:lineRule="exact"/>
              <w:ind w:left="120" w:firstLine="0"/>
              <w:jc w:val="left"/>
            </w:pPr>
            <w:r>
              <w:rPr>
                <w:rStyle w:val="27"/>
              </w:rPr>
              <w:t xml:space="preserve">Яйцо куриное (1 </w:t>
            </w:r>
            <w:proofErr w:type="spellStart"/>
            <w:proofErr w:type="gramStart"/>
            <w:r>
              <w:rPr>
                <w:rStyle w:val="27"/>
              </w:rPr>
              <w:t>шт</w:t>
            </w:r>
            <w:proofErr w:type="spellEnd"/>
            <w:proofErr w:type="gramEnd"/>
            <w:r>
              <w:rPr>
                <w:rStyle w:val="27"/>
              </w:rPr>
              <w:t>)</w:t>
            </w:r>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41</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Творог с массовой долей жира 9%</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31</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(говядина)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26</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Рыба (треска)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30</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Молоко цельное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186</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Сыр</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20</w:t>
            </w:r>
          </w:p>
        </w:tc>
      </w:tr>
      <w:tr w:rsidR="000962BD">
        <w:trPr>
          <w:trHeight w:hRule="exact" w:val="250"/>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Рыба (треска)</w:t>
            </w:r>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Мясо (говядина)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87</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Творог с массовой долей жира 9%</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105</w:t>
            </w:r>
          </w:p>
        </w:tc>
      </w:tr>
      <w:tr w:rsidR="000962BD">
        <w:trPr>
          <w:trHeight w:hRule="exact" w:val="250"/>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Картофель</w:t>
            </w:r>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Капуста белокочанная</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111</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Капуста цветная</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80</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Морковь</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154</w:t>
            </w:r>
          </w:p>
        </w:tc>
      </w:tr>
      <w:tr w:rsidR="000962BD">
        <w:trPr>
          <w:trHeight w:hRule="exact" w:val="245"/>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Свекла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118</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Бобы (фасоль), в том числе консервированные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33</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proofErr w:type="gramStart"/>
            <w:r>
              <w:rPr>
                <w:rStyle w:val="27"/>
              </w:rPr>
              <w:t xml:space="preserve">Г </w:t>
            </w:r>
            <w:proofErr w:type="spellStart"/>
            <w:r>
              <w:rPr>
                <w:rStyle w:val="27"/>
              </w:rPr>
              <w:t>орошек</w:t>
            </w:r>
            <w:proofErr w:type="spellEnd"/>
            <w:proofErr w:type="gramEnd"/>
            <w:r>
              <w:rPr>
                <w:rStyle w:val="27"/>
              </w:rPr>
              <w:t xml:space="preserve"> зеленый</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40</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proofErr w:type="gramStart"/>
            <w:r>
              <w:rPr>
                <w:rStyle w:val="27"/>
              </w:rPr>
              <w:t xml:space="preserve">Г </w:t>
            </w:r>
            <w:proofErr w:type="spellStart"/>
            <w:r>
              <w:rPr>
                <w:rStyle w:val="27"/>
              </w:rPr>
              <w:t>орошек</w:t>
            </w:r>
            <w:proofErr w:type="spellEnd"/>
            <w:proofErr w:type="gramEnd"/>
            <w:r>
              <w:rPr>
                <w:rStyle w:val="27"/>
              </w:rPr>
              <w:t xml:space="preserve"> зеленый консервированный</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64</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Кабачки</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300</w:t>
            </w:r>
          </w:p>
        </w:tc>
      </w:tr>
      <w:tr w:rsidR="000962BD">
        <w:trPr>
          <w:trHeight w:hRule="exact" w:val="250"/>
          <w:jc w:val="center"/>
        </w:trPr>
        <w:tc>
          <w:tcPr>
            <w:tcW w:w="2222"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Фрукты свежие</w:t>
            </w:r>
          </w:p>
        </w:tc>
        <w:tc>
          <w:tcPr>
            <w:tcW w:w="1176" w:type="dxa"/>
            <w:vMerge w:val="restart"/>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100</w:t>
            </w: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Фрукты консервированные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200</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Соки фруктовые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133</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Соки фруктово-ягодные</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133</w:t>
            </w:r>
          </w:p>
        </w:tc>
      </w:tr>
      <w:tr w:rsidR="000962BD">
        <w:trPr>
          <w:trHeight w:hRule="exact" w:val="250"/>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6490" w:type="dxa"/>
            <w:gridSpan w:val="2"/>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20" w:firstLine="0"/>
              <w:jc w:val="left"/>
            </w:pPr>
            <w:r>
              <w:rPr>
                <w:rStyle w:val="27"/>
              </w:rPr>
              <w:t>Сухофрукты:</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00" w:firstLine="0"/>
              <w:jc w:val="left"/>
            </w:pPr>
            <w:r>
              <w:rPr>
                <w:rStyle w:val="27"/>
              </w:rPr>
              <w:t>Яблоки</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12</w:t>
            </w:r>
          </w:p>
        </w:tc>
      </w:tr>
      <w:tr w:rsidR="000962BD">
        <w:trPr>
          <w:trHeight w:hRule="exact" w:val="245"/>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00" w:firstLine="0"/>
              <w:jc w:val="left"/>
            </w:pPr>
            <w:r>
              <w:rPr>
                <w:rStyle w:val="27"/>
              </w:rPr>
              <w:t>Чернослив</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17</w:t>
            </w:r>
          </w:p>
        </w:tc>
      </w:tr>
      <w:tr w:rsidR="000962BD">
        <w:trPr>
          <w:trHeight w:hRule="exact" w:val="254"/>
          <w:jc w:val="center"/>
        </w:trPr>
        <w:tc>
          <w:tcPr>
            <w:tcW w:w="2222" w:type="dxa"/>
            <w:vMerge/>
            <w:tcBorders>
              <w:left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00" w:firstLine="0"/>
              <w:jc w:val="left"/>
            </w:pPr>
            <w:r>
              <w:rPr>
                <w:rStyle w:val="27"/>
              </w:rPr>
              <w:t>Курага</w:t>
            </w:r>
          </w:p>
        </w:tc>
        <w:tc>
          <w:tcPr>
            <w:tcW w:w="1282" w:type="dxa"/>
            <w:tcBorders>
              <w:top w:val="single" w:sz="4" w:space="0" w:color="auto"/>
              <w:left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8</w:t>
            </w:r>
          </w:p>
        </w:tc>
      </w:tr>
      <w:tr w:rsidR="000962BD">
        <w:trPr>
          <w:trHeight w:hRule="exact" w:val="254"/>
          <w:jc w:val="center"/>
        </w:trPr>
        <w:tc>
          <w:tcPr>
            <w:tcW w:w="2222" w:type="dxa"/>
            <w:vMerge/>
            <w:tcBorders>
              <w:left w:val="single" w:sz="4" w:space="0" w:color="auto"/>
              <w:bottom w:val="single" w:sz="4" w:space="0" w:color="auto"/>
            </w:tcBorders>
            <w:shd w:val="clear" w:color="auto" w:fill="FFFFFF"/>
          </w:tcPr>
          <w:p w:rsidR="000962BD" w:rsidRDefault="000962BD">
            <w:pPr>
              <w:framePr w:w="9888" w:wrap="notBeside" w:vAnchor="text" w:hAnchor="text" w:xAlign="center" w:y="1"/>
            </w:pPr>
          </w:p>
        </w:tc>
        <w:tc>
          <w:tcPr>
            <w:tcW w:w="1176" w:type="dxa"/>
            <w:vMerge/>
            <w:tcBorders>
              <w:left w:val="single" w:sz="4" w:space="0" w:color="auto"/>
              <w:bottom w:val="single" w:sz="4" w:space="0" w:color="auto"/>
            </w:tcBorders>
            <w:shd w:val="clear" w:color="auto" w:fill="FFFFFF"/>
          </w:tcPr>
          <w:p w:rsidR="000962BD" w:rsidRDefault="000962BD">
            <w:pPr>
              <w:framePr w:w="9888" w:wrap="notBeside" w:vAnchor="text" w:hAnchor="text" w:xAlign="center" w:y="1"/>
            </w:pPr>
          </w:p>
        </w:tc>
        <w:tc>
          <w:tcPr>
            <w:tcW w:w="5208" w:type="dxa"/>
            <w:tcBorders>
              <w:top w:val="single" w:sz="4" w:space="0" w:color="auto"/>
              <w:left w:val="single" w:sz="4" w:space="0" w:color="auto"/>
              <w:bottom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left="100" w:firstLine="0"/>
              <w:jc w:val="left"/>
            </w:pPr>
            <w:r>
              <w:rPr>
                <w:rStyle w:val="27"/>
              </w:rPr>
              <w:t>Изюм</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9888" w:wrap="notBeside" w:vAnchor="text" w:hAnchor="text" w:xAlign="center" w:y="1"/>
              <w:shd w:val="clear" w:color="auto" w:fill="auto"/>
              <w:spacing w:line="230" w:lineRule="exact"/>
              <w:ind w:firstLine="0"/>
              <w:jc w:val="center"/>
            </w:pPr>
            <w:r>
              <w:rPr>
                <w:rStyle w:val="27"/>
              </w:rPr>
              <w:t>22</w:t>
            </w:r>
          </w:p>
        </w:tc>
      </w:tr>
    </w:tbl>
    <w:p w:rsidR="000962BD" w:rsidRDefault="000962BD">
      <w:pPr>
        <w:rPr>
          <w:sz w:val="2"/>
          <w:szCs w:val="2"/>
        </w:rPr>
      </w:pPr>
    </w:p>
    <w:p w:rsidR="000962BD" w:rsidRDefault="000962BD">
      <w:pPr>
        <w:rPr>
          <w:sz w:val="2"/>
          <w:szCs w:val="2"/>
        </w:rPr>
        <w:sectPr w:rsidR="000962BD">
          <w:type w:val="continuous"/>
          <w:pgSz w:w="11909" w:h="16838"/>
          <w:pgMar w:top="2685" w:right="1005" w:bottom="1336" w:left="1005" w:header="0" w:footer="3" w:gutter="0"/>
          <w:cols w:space="720"/>
          <w:noEndnote/>
          <w:docGrid w:linePitch="360"/>
        </w:sectPr>
      </w:pPr>
    </w:p>
    <w:p w:rsidR="000962BD" w:rsidRDefault="005B157C">
      <w:pPr>
        <w:pStyle w:val="11"/>
        <w:keepNext/>
        <w:keepLines/>
        <w:shd w:val="clear" w:color="auto" w:fill="auto"/>
        <w:spacing w:after="426" w:line="270" w:lineRule="exact"/>
      </w:pPr>
      <w:bookmarkStart w:id="21" w:name="bookmark21"/>
      <w:r>
        <w:lastRenderedPageBreak/>
        <w:t>Потребность в пищевых веществах, энергии витаминах и минеральных веществах (суточная)</w:t>
      </w:r>
      <w:bookmarkEnd w:id="21"/>
    </w:p>
    <w:tbl>
      <w:tblPr>
        <w:tblOverlap w:val="never"/>
        <w:tblW w:w="0" w:type="auto"/>
        <w:jc w:val="center"/>
        <w:tblLayout w:type="fixed"/>
        <w:tblCellMar>
          <w:left w:w="10" w:type="dxa"/>
          <w:right w:w="10" w:type="dxa"/>
        </w:tblCellMar>
        <w:tblLook w:val="04A0" w:firstRow="1" w:lastRow="0" w:firstColumn="1" w:lastColumn="0" w:noHBand="0" w:noVBand="1"/>
      </w:tblPr>
      <w:tblGrid>
        <w:gridCol w:w="3941"/>
        <w:gridCol w:w="2414"/>
        <w:gridCol w:w="2189"/>
      </w:tblGrid>
      <w:tr w:rsidR="000962BD">
        <w:trPr>
          <w:trHeight w:hRule="exact" w:val="254"/>
          <w:jc w:val="center"/>
        </w:trPr>
        <w:tc>
          <w:tcPr>
            <w:tcW w:w="3941" w:type="dxa"/>
            <w:vMerge w:val="restart"/>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20" w:lineRule="exact"/>
              <w:ind w:firstLine="0"/>
              <w:jc w:val="center"/>
            </w:pPr>
            <w:r>
              <w:rPr>
                <w:rStyle w:val="11pt2"/>
              </w:rPr>
              <w:t>Показатели</w:t>
            </w:r>
          </w:p>
        </w:tc>
        <w:tc>
          <w:tcPr>
            <w:tcW w:w="4603" w:type="dxa"/>
            <w:gridSpan w:val="2"/>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20" w:lineRule="exact"/>
              <w:ind w:firstLine="0"/>
              <w:jc w:val="center"/>
            </w:pPr>
            <w:r>
              <w:rPr>
                <w:rStyle w:val="11pt2"/>
              </w:rPr>
              <w:t>Потребность в пищевых веществах</w:t>
            </w:r>
          </w:p>
        </w:tc>
      </w:tr>
      <w:tr w:rsidR="000962BD">
        <w:trPr>
          <w:trHeight w:hRule="exact" w:val="254"/>
          <w:jc w:val="center"/>
        </w:trPr>
        <w:tc>
          <w:tcPr>
            <w:tcW w:w="3941" w:type="dxa"/>
            <w:vMerge/>
            <w:tcBorders>
              <w:left w:val="single" w:sz="4" w:space="0" w:color="auto"/>
            </w:tcBorders>
            <w:shd w:val="clear" w:color="auto" w:fill="FFFFFF"/>
          </w:tcPr>
          <w:p w:rsidR="000962BD" w:rsidRDefault="000962BD">
            <w:pPr>
              <w:framePr w:w="8544" w:wrap="notBeside" w:vAnchor="text" w:hAnchor="text" w:xAlign="center" w:y="1"/>
            </w:pP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20" w:lineRule="exact"/>
              <w:ind w:firstLine="0"/>
              <w:jc w:val="center"/>
            </w:pPr>
            <w:r>
              <w:rPr>
                <w:rStyle w:val="11pt2"/>
              </w:rPr>
              <w:t>1-3 лет</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20" w:lineRule="exact"/>
              <w:ind w:firstLine="0"/>
              <w:jc w:val="center"/>
            </w:pPr>
            <w:r>
              <w:rPr>
                <w:rStyle w:val="11pt2"/>
              </w:rPr>
              <w:t>3-7 лет</w:t>
            </w:r>
          </w:p>
        </w:tc>
      </w:tr>
      <w:tr w:rsidR="000962BD">
        <w:trPr>
          <w:trHeight w:hRule="exact" w:val="293"/>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белки (</w:t>
            </w:r>
            <w:proofErr w:type="gramStart"/>
            <w:r>
              <w:rPr>
                <w:rStyle w:val="27"/>
              </w:rPr>
              <w:t>г</w:t>
            </w:r>
            <w:proofErr w:type="gramEnd"/>
            <w:r>
              <w:rPr>
                <w:rStyle w:val="27"/>
              </w:rPr>
              <w:t>/</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42</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54</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 xml:space="preserve">жиры </w:t>
            </w:r>
            <w:proofErr w:type="gramStart"/>
            <w:r>
              <w:rPr>
                <w:rStyle w:val="27"/>
              </w:rPr>
              <w:t>г</w:t>
            </w:r>
            <w:proofErr w:type="gramEnd"/>
            <w:r>
              <w:rPr>
                <w:rStyle w:val="27"/>
              </w:rPr>
              <w:t>/</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47</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60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углеводы (</w:t>
            </w:r>
            <w:proofErr w:type="gramStart"/>
            <w:r>
              <w:rPr>
                <w:rStyle w:val="27"/>
              </w:rPr>
              <w:t>г</w:t>
            </w:r>
            <w:proofErr w:type="gramEnd"/>
            <w:r>
              <w:rPr>
                <w:rStyle w:val="27"/>
              </w:rPr>
              <w:t>/</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203</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261</w:t>
            </w:r>
          </w:p>
        </w:tc>
      </w:tr>
      <w:tr w:rsidR="000962BD">
        <w:trPr>
          <w:trHeight w:hRule="exact" w:val="254"/>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энергетическая ценность (</w:t>
            </w:r>
            <w:proofErr w:type="gramStart"/>
            <w:r>
              <w:rPr>
                <w:rStyle w:val="27"/>
              </w:rPr>
              <w:t>ккал</w:t>
            </w:r>
            <w:proofErr w:type="gramEnd"/>
            <w:r>
              <w:rPr>
                <w:rStyle w:val="27"/>
              </w:rPr>
              <w:t>/</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1400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1800</w:t>
            </w:r>
          </w:p>
        </w:tc>
      </w:tr>
      <w:tr w:rsidR="000962BD">
        <w:trPr>
          <w:trHeight w:hRule="exact" w:val="245"/>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витамин</w:t>
            </w:r>
            <w:proofErr w:type="gramStart"/>
            <w:r>
              <w:rPr>
                <w:rStyle w:val="27"/>
              </w:rPr>
              <w:t xml:space="preserve"> С</w:t>
            </w:r>
            <w:proofErr w:type="gramEnd"/>
            <w:r>
              <w:rPr>
                <w:rStyle w:val="27"/>
              </w:rPr>
              <w:t xml:space="preserve">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45</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50</w:t>
            </w:r>
          </w:p>
        </w:tc>
      </w:tr>
      <w:tr w:rsidR="000962BD">
        <w:trPr>
          <w:trHeight w:hRule="exact" w:val="254"/>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витамин В</w:t>
            </w:r>
            <w:proofErr w:type="gramStart"/>
            <w:r>
              <w:rPr>
                <w:rStyle w:val="27"/>
              </w:rPr>
              <w:t>1</w:t>
            </w:r>
            <w:proofErr w:type="gramEnd"/>
            <w:r>
              <w:rPr>
                <w:rStyle w:val="27"/>
              </w:rPr>
              <w:t xml:space="preserve">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0,8</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0,9</w:t>
            </w:r>
          </w:p>
        </w:tc>
      </w:tr>
      <w:tr w:rsidR="000962BD">
        <w:trPr>
          <w:trHeight w:hRule="exact" w:val="245"/>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витамин В</w:t>
            </w:r>
            <w:proofErr w:type="gramStart"/>
            <w:r>
              <w:rPr>
                <w:rStyle w:val="27"/>
              </w:rPr>
              <w:t>2</w:t>
            </w:r>
            <w:proofErr w:type="gramEnd"/>
            <w:r>
              <w:rPr>
                <w:rStyle w:val="27"/>
              </w:rPr>
              <w:t xml:space="preserve">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0,9</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1,0</w:t>
            </w:r>
          </w:p>
        </w:tc>
      </w:tr>
      <w:tr w:rsidR="000962BD">
        <w:trPr>
          <w:trHeight w:hRule="exact" w:val="254"/>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витамин</w:t>
            </w:r>
            <w:proofErr w:type="gramStart"/>
            <w:r>
              <w:rPr>
                <w:rStyle w:val="27"/>
              </w:rPr>
              <w:t xml:space="preserve"> А</w:t>
            </w:r>
            <w:proofErr w:type="gramEnd"/>
            <w:r>
              <w:rPr>
                <w:rStyle w:val="27"/>
              </w:rPr>
              <w:t xml:space="preserve"> (</w:t>
            </w:r>
            <w:proofErr w:type="spellStart"/>
            <w:r>
              <w:rPr>
                <w:rStyle w:val="27"/>
              </w:rPr>
              <w:t>экв</w:t>
            </w:r>
            <w:proofErr w:type="spellEnd"/>
            <w:r>
              <w:rPr>
                <w:rStyle w:val="27"/>
              </w:rPr>
              <w:t>/</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450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500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 xml:space="preserve">витамин </w:t>
            </w:r>
            <w:r>
              <w:rPr>
                <w:rStyle w:val="27"/>
                <w:lang w:val="en-US"/>
              </w:rPr>
              <w:t xml:space="preserve">D </w:t>
            </w:r>
            <w:r>
              <w:rPr>
                <w:rStyle w:val="27"/>
              </w:rPr>
              <w:t>(мкг/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кальций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800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900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фосфор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700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800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магний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80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200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железо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калий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400</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600</w:t>
            </w:r>
          </w:p>
        </w:tc>
      </w:tr>
      <w:tr w:rsidR="000962BD">
        <w:trPr>
          <w:trHeight w:hRule="exact" w:val="250"/>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йод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0,07</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0,1</w:t>
            </w:r>
          </w:p>
        </w:tc>
      </w:tr>
      <w:tr w:rsidR="000962BD">
        <w:trPr>
          <w:trHeight w:hRule="exact" w:val="254"/>
          <w:jc w:val="center"/>
        </w:trPr>
        <w:tc>
          <w:tcPr>
            <w:tcW w:w="3941"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селен (мг/</w:t>
            </w:r>
            <w:proofErr w:type="spellStart"/>
            <w:r>
              <w:rPr>
                <w:rStyle w:val="27"/>
              </w:rPr>
              <w:t>сут</w:t>
            </w:r>
            <w:proofErr w:type="spellEnd"/>
            <w:r>
              <w:rPr>
                <w:rStyle w:val="27"/>
              </w:rPr>
              <w:t>)</w:t>
            </w:r>
          </w:p>
        </w:tc>
        <w:tc>
          <w:tcPr>
            <w:tcW w:w="2414" w:type="dxa"/>
            <w:tcBorders>
              <w:top w:val="single" w:sz="4" w:space="0" w:color="auto"/>
              <w:lef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0,0015</w:t>
            </w:r>
          </w:p>
        </w:tc>
        <w:tc>
          <w:tcPr>
            <w:tcW w:w="2189" w:type="dxa"/>
            <w:tcBorders>
              <w:top w:val="single" w:sz="4" w:space="0" w:color="auto"/>
              <w:left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0,02</w:t>
            </w:r>
          </w:p>
        </w:tc>
      </w:tr>
      <w:tr w:rsidR="000962BD">
        <w:trPr>
          <w:trHeight w:hRule="exact" w:val="254"/>
          <w:jc w:val="center"/>
        </w:trPr>
        <w:tc>
          <w:tcPr>
            <w:tcW w:w="3941" w:type="dxa"/>
            <w:tcBorders>
              <w:top w:val="single" w:sz="4" w:space="0" w:color="auto"/>
              <w:left w:val="single" w:sz="4" w:space="0" w:color="auto"/>
              <w:bottom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left="120" w:firstLine="0"/>
              <w:jc w:val="left"/>
            </w:pPr>
            <w:r>
              <w:rPr>
                <w:rStyle w:val="27"/>
              </w:rPr>
              <w:t>фтор (мг/</w:t>
            </w:r>
            <w:proofErr w:type="spellStart"/>
            <w:r>
              <w:rPr>
                <w:rStyle w:val="27"/>
              </w:rPr>
              <w:t>сут</w:t>
            </w:r>
            <w:proofErr w:type="spellEnd"/>
            <w:r>
              <w:rPr>
                <w:rStyle w:val="27"/>
              </w:rPr>
              <w:t>)</w:t>
            </w:r>
          </w:p>
        </w:tc>
        <w:tc>
          <w:tcPr>
            <w:tcW w:w="2414" w:type="dxa"/>
            <w:tcBorders>
              <w:top w:val="single" w:sz="4" w:space="0" w:color="auto"/>
              <w:left w:val="single" w:sz="4" w:space="0" w:color="auto"/>
              <w:bottom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1,4</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8544" w:wrap="notBeside" w:vAnchor="text" w:hAnchor="text" w:xAlign="center" w:y="1"/>
              <w:shd w:val="clear" w:color="auto" w:fill="auto"/>
              <w:spacing w:line="230" w:lineRule="exact"/>
              <w:ind w:firstLine="0"/>
              <w:jc w:val="center"/>
            </w:pPr>
            <w:r>
              <w:rPr>
                <w:rStyle w:val="27"/>
              </w:rPr>
              <w:t>2,0</w:t>
            </w:r>
          </w:p>
        </w:tc>
      </w:tr>
    </w:tbl>
    <w:p w:rsidR="000962BD" w:rsidRDefault="000962BD">
      <w:pPr>
        <w:rPr>
          <w:sz w:val="2"/>
          <w:szCs w:val="2"/>
        </w:rPr>
      </w:pPr>
    </w:p>
    <w:p w:rsidR="000962BD" w:rsidRDefault="000962BD">
      <w:pPr>
        <w:rPr>
          <w:sz w:val="2"/>
          <w:szCs w:val="2"/>
        </w:rPr>
        <w:sectPr w:rsidR="000962BD">
          <w:type w:val="continuous"/>
          <w:pgSz w:w="11909" w:h="16838"/>
          <w:pgMar w:top="2651" w:right="1490" w:bottom="8124" w:left="1250" w:header="0" w:footer="3" w:gutter="0"/>
          <w:cols w:space="720"/>
          <w:noEndnote/>
          <w:docGrid w:linePitch="360"/>
        </w:sectPr>
      </w:pPr>
    </w:p>
    <w:p w:rsidR="000962BD" w:rsidRDefault="005B157C">
      <w:pPr>
        <w:pStyle w:val="11"/>
        <w:keepNext/>
        <w:keepLines/>
        <w:shd w:val="clear" w:color="auto" w:fill="auto"/>
        <w:spacing w:after="246" w:line="270" w:lineRule="exact"/>
        <w:ind w:right="40"/>
      </w:pPr>
      <w:bookmarkStart w:id="22" w:name="bookmark22"/>
      <w:proofErr w:type="gramStart"/>
      <w:r>
        <w:lastRenderedPageBreak/>
        <w:t xml:space="preserve">Г </w:t>
      </w:r>
      <w:proofErr w:type="spellStart"/>
      <w:r>
        <w:t>игиенический</w:t>
      </w:r>
      <w:proofErr w:type="spellEnd"/>
      <w:proofErr w:type="gramEnd"/>
      <w:r>
        <w:t xml:space="preserve"> журнал (сотрудники)</w:t>
      </w:r>
      <w:bookmarkEnd w:id="22"/>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797"/>
        <w:gridCol w:w="1699"/>
        <w:gridCol w:w="1262"/>
        <w:gridCol w:w="1474"/>
        <w:gridCol w:w="1421"/>
        <w:gridCol w:w="2213"/>
        <w:gridCol w:w="979"/>
      </w:tblGrid>
      <w:tr w:rsidR="000962BD">
        <w:trPr>
          <w:trHeight w:hRule="exact" w:val="3240"/>
          <w:jc w:val="center"/>
        </w:trPr>
        <w:tc>
          <w:tcPr>
            <w:tcW w:w="576"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after="60" w:line="190" w:lineRule="exact"/>
              <w:ind w:left="220" w:firstLine="0"/>
              <w:jc w:val="left"/>
            </w:pPr>
            <w:r>
              <w:rPr>
                <w:rStyle w:val="95pt"/>
              </w:rPr>
              <w:t>№</w:t>
            </w:r>
          </w:p>
          <w:p w:rsidR="000962BD" w:rsidRDefault="005B157C">
            <w:pPr>
              <w:pStyle w:val="3"/>
              <w:framePr w:w="10421" w:wrap="notBeside" w:vAnchor="text" w:hAnchor="text" w:xAlign="center" w:y="1"/>
              <w:shd w:val="clear" w:color="auto" w:fill="auto"/>
              <w:spacing w:before="60" w:line="190" w:lineRule="exact"/>
              <w:ind w:left="220" w:firstLine="0"/>
              <w:jc w:val="left"/>
            </w:pPr>
            <w:proofErr w:type="gramStart"/>
            <w:r>
              <w:rPr>
                <w:rStyle w:val="95pt"/>
              </w:rPr>
              <w:t>п</w:t>
            </w:r>
            <w:proofErr w:type="gramEnd"/>
            <w:r>
              <w:rPr>
                <w:rStyle w:val="95pt"/>
              </w:rPr>
              <w:t>/п</w:t>
            </w:r>
          </w:p>
        </w:tc>
        <w:tc>
          <w:tcPr>
            <w:tcW w:w="797"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190" w:lineRule="exact"/>
              <w:ind w:left="220" w:firstLine="0"/>
              <w:jc w:val="left"/>
            </w:pPr>
            <w:r>
              <w:rPr>
                <w:rStyle w:val="95pt"/>
              </w:rPr>
              <w:t>Дата</w:t>
            </w:r>
          </w:p>
        </w:tc>
        <w:tc>
          <w:tcPr>
            <w:tcW w:w="1699"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230" w:lineRule="exact"/>
              <w:ind w:firstLine="0"/>
              <w:jc w:val="center"/>
            </w:pPr>
            <w:r>
              <w:rPr>
                <w:rStyle w:val="95pt"/>
              </w:rPr>
              <w:t>ФИО работника (последнее при наличии)</w:t>
            </w:r>
          </w:p>
        </w:tc>
        <w:tc>
          <w:tcPr>
            <w:tcW w:w="1262"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190" w:lineRule="exact"/>
              <w:ind w:left="180" w:firstLine="0"/>
              <w:jc w:val="left"/>
            </w:pPr>
            <w:r>
              <w:rPr>
                <w:rStyle w:val="95pt"/>
              </w:rPr>
              <w:t>Должность</w:t>
            </w:r>
          </w:p>
        </w:tc>
        <w:tc>
          <w:tcPr>
            <w:tcW w:w="1474"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226" w:lineRule="exact"/>
              <w:ind w:firstLine="0"/>
              <w:jc w:val="center"/>
            </w:pPr>
            <w:r>
              <w:rPr>
                <w:rStyle w:val="95pt"/>
              </w:rPr>
              <w:t xml:space="preserve">Подпись сотрудника об отсутствии признаков </w:t>
            </w:r>
            <w:proofErr w:type="spellStart"/>
            <w:proofErr w:type="gramStart"/>
            <w:r>
              <w:rPr>
                <w:rStyle w:val="95pt"/>
              </w:rPr>
              <w:t>инфекционны</w:t>
            </w:r>
            <w:proofErr w:type="spellEnd"/>
            <w:r>
              <w:rPr>
                <w:rStyle w:val="95pt"/>
              </w:rPr>
              <w:t xml:space="preserve"> х</w:t>
            </w:r>
            <w:proofErr w:type="gramEnd"/>
            <w:r>
              <w:rPr>
                <w:rStyle w:val="95pt"/>
              </w:rPr>
              <w:t xml:space="preserve"> заболеваний у сотрудника и членов семьи</w:t>
            </w:r>
          </w:p>
        </w:tc>
        <w:tc>
          <w:tcPr>
            <w:tcW w:w="1421"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230" w:lineRule="exact"/>
              <w:ind w:firstLine="0"/>
              <w:jc w:val="center"/>
            </w:pPr>
            <w:r>
              <w:rPr>
                <w:rStyle w:val="95pt"/>
              </w:rPr>
              <w:t xml:space="preserve">Подпись сотрудника об отсутствии заболеваний верхних дыхательных путей и </w:t>
            </w:r>
            <w:proofErr w:type="spellStart"/>
            <w:proofErr w:type="gramStart"/>
            <w:r>
              <w:rPr>
                <w:rStyle w:val="95pt"/>
              </w:rPr>
              <w:t>гнойничковы</w:t>
            </w:r>
            <w:proofErr w:type="spellEnd"/>
            <w:r>
              <w:rPr>
                <w:rStyle w:val="95pt"/>
              </w:rPr>
              <w:t xml:space="preserve"> х</w:t>
            </w:r>
            <w:proofErr w:type="gramEnd"/>
          </w:p>
          <w:p w:rsidR="000962BD" w:rsidRDefault="005B157C">
            <w:pPr>
              <w:pStyle w:val="3"/>
              <w:framePr w:w="10421" w:wrap="notBeside" w:vAnchor="text" w:hAnchor="text" w:xAlign="center" w:y="1"/>
              <w:shd w:val="clear" w:color="auto" w:fill="auto"/>
              <w:spacing w:line="230" w:lineRule="exact"/>
              <w:ind w:firstLine="0"/>
              <w:jc w:val="center"/>
            </w:pPr>
            <w:r>
              <w:rPr>
                <w:rStyle w:val="95pt"/>
              </w:rPr>
              <w:t>заболеваний кожи рук и открытых поверхностей тела</w:t>
            </w:r>
          </w:p>
        </w:tc>
        <w:tc>
          <w:tcPr>
            <w:tcW w:w="2213"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226" w:lineRule="exact"/>
              <w:ind w:firstLine="0"/>
              <w:jc w:val="center"/>
            </w:pPr>
            <w:r>
              <w:rPr>
                <w:rStyle w:val="95pt"/>
              </w:rPr>
              <w:t xml:space="preserve">Результат осмотра медицинским работником (ответственным лицом) </w:t>
            </w:r>
            <w:r>
              <w:rPr>
                <w:rStyle w:val="95pt1"/>
              </w:rPr>
              <w:t>(допущен/отстранен)</w:t>
            </w:r>
          </w:p>
        </w:tc>
        <w:tc>
          <w:tcPr>
            <w:tcW w:w="979" w:type="dxa"/>
            <w:tcBorders>
              <w:top w:val="single" w:sz="4" w:space="0" w:color="auto"/>
              <w:left w:val="single" w:sz="4" w:space="0" w:color="auto"/>
              <w:right w:val="single" w:sz="4" w:space="0" w:color="auto"/>
            </w:tcBorders>
            <w:shd w:val="clear" w:color="auto" w:fill="FFFFFF"/>
          </w:tcPr>
          <w:p w:rsidR="000962BD" w:rsidRDefault="005B157C">
            <w:pPr>
              <w:pStyle w:val="3"/>
              <w:framePr w:w="10421" w:wrap="notBeside" w:vAnchor="text" w:hAnchor="text" w:xAlign="center" w:y="1"/>
              <w:shd w:val="clear" w:color="auto" w:fill="auto"/>
              <w:spacing w:line="230" w:lineRule="exact"/>
              <w:ind w:firstLine="0"/>
              <w:jc w:val="center"/>
            </w:pPr>
            <w:r>
              <w:rPr>
                <w:rStyle w:val="95pt"/>
              </w:rPr>
              <w:t>Подпись</w:t>
            </w:r>
          </w:p>
          <w:p w:rsidR="000962BD" w:rsidRDefault="005B157C">
            <w:pPr>
              <w:pStyle w:val="3"/>
              <w:framePr w:w="10421" w:wrap="notBeside" w:vAnchor="text" w:hAnchor="text" w:xAlign="center" w:y="1"/>
              <w:shd w:val="clear" w:color="auto" w:fill="auto"/>
              <w:spacing w:line="230" w:lineRule="exact"/>
              <w:ind w:firstLine="0"/>
              <w:jc w:val="center"/>
            </w:pPr>
            <w:r>
              <w:rPr>
                <w:rStyle w:val="95pt"/>
              </w:rPr>
              <w:t>медицин</w:t>
            </w:r>
          </w:p>
          <w:p w:rsidR="000962BD" w:rsidRDefault="005B157C">
            <w:pPr>
              <w:pStyle w:val="3"/>
              <w:framePr w:w="10421" w:wrap="notBeside" w:vAnchor="text" w:hAnchor="text" w:xAlign="center" w:y="1"/>
              <w:shd w:val="clear" w:color="auto" w:fill="auto"/>
              <w:spacing w:line="230" w:lineRule="exact"/>
              <w:ind w:firstLine="0"/>
              <w:jc w:val="center"/>
            </w:pPr>
            <w:proofErr w:type="spellStart"/>
            <w:r>
              <w:rPr>
                <w:rStyle w:val="95pt"/>
              </w:rPr>
              <w:t>ского</w:t>
            </w:r>
            <w:proofErr w:type="spellEnd"/>
          </w:p>
          <w:p w:rsidR="000962BD" w:rsidRDefault="005B157C">
            <w:pPr>
              <w:pStyle w:val="3"/>
              <w:framePr w:w="10421" w:wrap="notBeside" w:vAnchor="text" w:hAnchor="text" w:xAlign="center" w:y="1"/>
              <w:shd w:val="clear" w:color="auto" w:fill="auto"/>
              <w:spacing w:line="230" w:lineRule="exact"/>
              <w:ind w:firstLine="0"/>
              <w:jc w:val="center"/>
            </w:pPr>
            <w:r>
              <w:rPr>
                <w:rStyle w:val="95pt"/>
              </w:rPr>
              <w:t>работни</w:t>
            </w:r>
          </w:p>
          <w:p w:rsidR="000962BD" w:rsidRDefault="005B157C">
            <w:pPr>
              <w:pStyle w:val="3"/>
              <w:framePr w:w="10421" w:wrap="notBeside" w:vAnchor="text" w:hAnchor="text" w:xAlign="center" w:y="1"/>
              <w:shd w:val="clear" w:color="auto" w:fill="auto"/>
              <w:spacing w:line="230" w:lineRule="exact"/>
              <w:ind w:firstLine="0"/>
              <w:jc w:val="center"/>
            </w:pPr>
            <w:r>
              <w:rPr>
                <w:rStyle w:val="95pt"/>
              </w:rPr>
              <w:t>ка</w:t>
            </w:r>
          </w:p>
          <w:p w:rsidR="000962BD" w:rsidRDefault="005B157C">
            <w:pPr>
              <w:pStyle w:val="3"/>
              <w:framePr w:w="10421" w:wrap="notBeside" w:vAnchor="text" w:hAnchor="text" w:xAlign="center" w:y="1"/>
              <w:shd w:val="clear" w:color="auto" w:fill="auto"/>
              <w:spacing w:line="230" w:lineRule="exact"/>
              <w:ind w:firstLine="0"/>
              <w:jc w:val="center"/>
            </w:pPr>
            <w:proofErr w:type="gramStart"/>
            <w:r>
              <w:rPr>
                <w:rStyle w:val="95pt"/>
              </w:rPr>
              <w:t>(</w:t>
            </w:r>
            <w:proofErr w:type="spellStart"/>
            <w:r>
              <w:rPr>
                <w:rStyle w:val="95pt"/>
              </w:rPr>
              <w:t>ответст</w:t>
            </w:r>
            <w:proofErr w:type="spellEnd"/>
            <w:proofErr w:type="gramEnd"/>
          </w:p>
          <w:p w:rsidR="000962BD" w:rsidRDefault="005B157C">
            <w:pPr>
              <w:pStyle w:val="3"/>
              <w:framePr w:w="10421" w:wrap="notBeside" w:vAnchor="text" w:hAnchor="text" w:xAlign="center" w:y="1"/>
              <w:shd w:val="clear" w:color="auto" w:fill="auto"/>
              <w:spacing w:line="230" w:lineRule="exact"/>
              <w:ind w:firstLine="0"/>
              <w:jc w:val="center"/>
            </w:pPr>
            <w:r>
              <w:rPr>
                <w:rStyle w:val="95pt"/>
              </w:rPr>
              <w:t>венного</w:t>
            </w:r>
          </w:p>
          <w:p w:rsidR="000962BD" w:rsidRDefault="005B157C">
            <w:pPr>
              <w:pStyle w:val="3"/>
              <w:framePr w:w="10421" w:wrap="notBeside" w:vAnchor="text" w:hAnchor="text" w:xAlign="center" w:y="1"/>
              <w:shd w:val="clear" w:color="auto" w:fill="auto"/>
              <w:spacing w:line="230" w:lineRule="exact"/>
              <w:ind w:firstLine="0"/>
              <w:jc w:val="center"/>
            </w:pPr>
            <w:r>
              <w:rPr>
                <w:rStyle w:val="95pt"/>
              </w:rPr>
              <w:t>лица)</w:t>
            </w:r>
          </w:p>
        </w:tc>
      </w:tr>
      <w:tr w:rsidR="000962BD">
        <w:trPr>
          <w:trHeight w:hRule="exact" w:val="240"/>
          <w:jc w:val="center"/>
        </w:trPr>
        <w:tc>
          <w:tcPr>
            <w:tcW w:w="576"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190" w:lineRule="exact"/>
              <w:ind w:left="220" w:firstLine="0"/>
              <w:jc w:val="left"/>
            </w:pPr>
            <w:r>
              <w:rPr>
                <w:rStyle w:val="95pt"/>
              </w:rPr>
              <w:t>1</w:t>
            </w:r>
          </w:p>
        </w:tc>
        <w:tc>
          <w:tcPr>
            <w:tcW w:w="797"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421"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2213"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979" w:type="dxa"/>
            <w:tcBorders>
              <w:top w:val="single" w:sz="4" w:space="0" w:color="auto"/>
              <w:left w:val="single" w:sz="4" w:space="0" w:color="auto"/>
              <w:right w:val="single" w:sz="4" w:space="0" w:color="auto"/>
            </w:tcBorders>
            <w:shd w:val="clear" w:color="auto" w:fill="FFFFFF"/>
          </w:tcPr>
          <w:p w:rsidR="000962BD" w:rsidRDefault="000962BD">
            <w:pPr>
              <w:framePr w:w="10421" w:wrap="notBeside" w:vAnchor="text" w:hAnchor="text" w:xAlign="center" w:y="1"/>
              <w:rPr>
                <w:sz w:val="10"/>
                <w:szCs w:val="10"/>
              </w:rPr>
            </w:pPr>
          </w:p>
        </w:tc>
      </w:tr>
      <w:tr w:rsidR="000962BD">
        <w:trPr>
          <w:trHeight w:hRule="exact" w:val="240"/>
          <w:jc w:val="center"/>
        </w:trPr>
        <w:tc>
          <w:tcPr>
            <w:tcW w:w="576" w:type="dxa"/>
            <w:tcBorders>
              <w:top w:val="single" w:sz="4" w:space="0" w:color="auto"/>
              <w:left w:val="single" w:sz="4" w:space="0" w:color="auto"/>
            </w:tcBorders>
            <w:shd w:val="clear" w:color="auto" w:fill="FFFFFF"/>
          </w:tcPr>
          <w:p w:rsidR="000962BD" w:rsidRDefault="005B157C">
            <w:pPr>
              <w:pStyle w:val="3"/>
              <w:framePr w:w="10421" w:wrap="notBeside" w:vAnchor="text" w:hAnchor="text" w:xAlign="center" w:y="1"/>
              <w:shd w:val="clear" w:color="auto" w:fill="auto"/>
              <w:spacing w:line="190" w:lineRule="exact"/>
              <w:ind w:left="220" w:firstLine="0"/>
              <w:jc w:val="left"/>
            </w:pPr>
            <w:r>
              <w:rPr>
                <w:rStyle w:val="95pt"/>
              </w:rPr>
              <w:t>2</w:t>
            </w:r>
          </w:p>
        </w:tc>
        <w:tc>
          <w:tcPr>
            <w:tcW w:w="797"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1421"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2213" w:type="dxa"/>
            <w:tcBorders>
              <w:top w:val="single" w:sz="4" w:space="0" w:color="auto"/>
              <w:left w:val="single" w:sz="4" w:space="0" w:color="auto"/>
            </w:tcBorders>
            <w:shd w:val="clear" w:color="auto" w:fill="FFFFFF"/>
          </w:tcPr>
          <w:p w:rsidR="000962BD" w:rsidRDefault="000962BD">
            <w:pPr>
              <w:framePr w:w="10421" w:wrap="notBeside" w:vAnchor="text" w:hAnchor="text" w:xAlign="center" w:y="1"/>
              <w:rPr>
                <w:sz w:val="10"/>
                <w:szCs w:val="10"/>
              </w:rPr>
            </w:pPr>
          </w:p>
        </w:tc>
        <w:tc>
          <w:tcPr>
            <w:tcW w:w="979" w:type="dxa"/>
            <w:tcBorders>
              <w:top w:val="single" w:sz="4" w:space="0" w:color="auto"/>
              <w:left w:val="single" w:sz="4" w:space="0" w:color="auto"/>
              <w:right w:val="single" w:sz="4" w:space="0" w:color="auto"/>
            </w:tcBorders>
            <w:shd w:val="clear" w:color="auto" w:fill="FFFFFF"/>
          </w:tcPr>
          <w:p w:rsidR="000962BD" w:rsidRDefault="000962BD">
            <w:pPr>
              <w:framePr w:w="10421" w:wrap="notBeside" w:vAnchor="text" w:hAnchor="text" w:xAlign="center" w:y="1"/>
              <w:rPr>
                <w:sz w:val="10"/>
                <w:szCs w:val="10"/>
              </w:rPr>
            </w:pPr>
          </w:p>
        </w:tc>
      </w:tr>
      <w:tr w:rsidR="000962BD">
        <w:trPr>
          <w:trHeight w:hRule="exact" w:val="245"/>
          <w:jc w:val="center"/>
        </w:trPr>
        <w:tc>
          <w:tcPr>
            <w:tcW w:w="576" w:type="dxa"/>
            <w:tcBorders>
              <w:top w:val="single" w:sz="4" w:space="0" w:color="auto"/>
              <w:left w:val="single" w:sz="4" w:space="0" w:color="auto"/>
              <w:bottom w:val="single" w:sz="4" w:space="0" w:color="auto"/>
            </w:tcBorders>
            <w:shd w:val="clear" w:color="auto" w:fill="FFFFFF"/>
          </w:tcPr>
          <w:p w:rsidR="000962BD" w:rsidRDefault="005B157C">
            <w:pPr>
              <w:pStyle w:val="3"/>
              <w:framePr w:w="10421" w:wrap="notBeside" w:vAnchor="text" w:hAnchor="text" w:xAlign="center" w:y="1"/>
              <w:shd w:val="clear" w:color="auto" w:fill="auto"/>
              <w:spacing w:line="190" w:lineRule="exact"/>
              <w:ind w:left="220" w:firstLine="0"/>
              <w:jc w:val="left"/>
            </w:pPr>
            <w:r>
              <w:rPr>
                <w:rStyle w:val="95pt"/>
              </w:rPr>
              <w:t>3</w:t>
            </w:r>
          </w:p>
        </w:tc>
        <w:tc>
          <w:tcPr>
            <w:tcW w:w="797" w:type="dxa"/>
            <w:tcBorders>
              <w:top w:val="single" w:sz="4" w:space="0" w:color="auto"/>
              <w:left w:val="single" w:sz="4" w:space="0" w:color="auto"/>
              <w:bottom w:val="single" w:sz="4" w:space="0" w:color="auto"/>
            </w:tcBorders>
            <w:shd w:val="clear" w:color="auto" w:fill="FFFFFF"/>
          </w:tcPr>
          <w:p w:rsidR="000962BD" w:rsidRDefault="000962BD">
            <w:pPr>
              <w:framePr w:w="10421" w:wrap="notBeside" w:vAnchor="text" w:hAnchor="text" w:xAlign="center" w:y="1"/>
              <w:rPr>
                <w:sz w:val="10"/>
                <w:szCs w:val="10"/>
              </w:rPr>
            </w:pPr>
          </w:p>
        </w:tc>
        <w:tc>
          <w:tcPr>
            <w:tcW w:w="1699" w:type="dxa"/>
            <w:tcBorders>
              <w:top w:val="single" w:sz="4" w:space="0" w:color="auto"/>
              <w:left w:val="single" w:sz="4" w:space="0" w:color="auto"/>
              <w:bottom w:val="single" w:sz="4" w:space="0" w:color="auto"/>
            </w:tcBorders>
            <w:shd w:val="clear" w:color="auto" w:fill="FFFFFF"/>
          </w:tcPr>
          <w:p w:rsidR="000962BD" w:rsidRDefault="000962BD">
            <w:pPr>
              <w:framePr w:w="10421" w:wrap="notBeside" w:vAnchor="text" w:hAnchor="text" w:xAlign="center" w:y="1"/>
              <w:rPr>
                <w:sz w:val="10"/>
                <w:szCs w:val="10"/>
              </w:rPr>
            </w:pPr>
          </w:p>
        </w:tc>
        <w:tc>
          <w:tcPr>
            <w:tcW w:w="1262" w:type="dxa"/>
            <w:tcBorders>
              <w:top w:val="single" w:sz="4" w:space="0" w:color="auto"/>
              <w:left w:val="single" w:sz="4" w:space="0" w:color="auto"/>
              <w:bottom w:val="single" w:sz="4" w:space="0" w:color="auto"/>
            </w:tcBorders>
            <w:shd w:val="clear" w:color="auto" w:fill="FFFFFF"/>
          </w:tcPr>
          <w:p w:rsidR="000962BD" w:rsidRDefault="000962BD">
            <w:pPr>
              <w:framePr w:w="10421" w:wrap="notBeside" w:vAnchor="text" w:hAnchor="text" w:xAlign="center" w:y="1"/>
              <w:rPr>
                <w:sz w:val="10"/>
                <w:szCs w:val="10"/>
              </w:rPr>
            </w:pPr>
          </w:p>
        </w:tc>
        <w:tc>
          <w:tcPr>
            <w:tcW w:w="1474" w:type="dxa"/>
            <w:tcBorders>
              <w:top w:val="single" w:sz="4" w:space="0" w:color="auto"/>
              <w:left w:val="single" w:sz="4" w:space="0" w:color="auto"/>
              <w:bottom w:val="single" w:sz="4" w:space="0" w:color="auto"/>
            </w:tcBorders>
            <w:shd w:val="clear" w:color="auto" w:fill="FFFFFF"/>
          </w:tcPr>
          <w:p w:rsidR="000962BD" w:rsidRDefault="000962BD">
            <w:pPr>
              <w:framePr w:w="10421" w:wrap="notBeside" w:vAnchor="text" w:hAnchor="text" w:xAlign="center" w:y="1"/>
              <w:rPr>
                <w:sz w:val="10"/>
                <w:szCs w:val="10"/>
              </w:rPr>
            </w:pPr>
          </w:p>
        </w:tc>
        <w:tc>
          <w:tcPr>
            <w:tcW w:w="1421" w:type="dxa"/>
            <w:tcBorders>
              <w:top w:val="single" w:sz="4" w:space="0" w:color="auto"/>
              <w:left w:val="single" w:sz="4" w:space="0" w:color="auto"/>
              <w:bottom w:val="single" w:sz="4" w:space="0" w:color="auto"/>
            </w:tcBorders>
            <w:shd w:val="clear" w:color="auto" w:fill="FFFFFF"/>
          </w:tcPr>
          <w:p w:rsidR="000962BD" w:rsidRDefault="000962BD">
            <w:pPr>
              <w:framePr w:w="10421" w:wrap="notBeside" w:vAnchor="text" w:hAnchor="text" w:xAlign="center" w:y="1"/>
              <w:rPr>
                <w:sz w:val="10"/>
                <w:szCs w:val="10"/>
              </w:rPr>
            </w:pPr>
          </w:p>
        </w:tc>
        <w:tc>
          <w:tcPr>
            <w:tcW w:w="2213" w:type="dxa"/>
            <w:tcBorders>
              <w:top w:val="single" w:sz="4" w:space="0" w:color="auto"/>
              <w:left w:val="single" w:sz="4" w:space="0" w:color="auto"/>
              <w:bottom w:val="single" w:sz="4" w:space="0" w:color="auto"/>
            </w:tcBorders>
            <w:shd w:val="clear" w:color="auto" w:fill="FFFFFF"/>
          </w:tcPr>
          <w:p w:rsidR="000962BD" w:rsidRDefault="000962BD">
            <w:pPr>
              <w:framePr w:w="10421" w:wrap="notBeside" w:vAnchor="text" w:hAnchor="text" w:xAlign="center" w:y="1"/>
              <w:rPr>
                <w:sz w:val="10"/>
                <w:szCs w:val="10"/>
              </w:rPr>
            </w:pP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0962BD" w:rsidRDefault="000962BD">
            <w:pPr>
              <w:framePr w:w="10421" w:wrap="notBeside" w:vAnchor="text" w:hAnchor="text" w:xAlign="center" w:y="1"/>
              <w:rPr>
                <w:sz w:val="10"/>
                <w:szCs w:val="10"/>
              </w:rPr>
            </w:pPr>
          </w:p>
        </w:tc>
      </w:tr>
    </w:tbl>
    <w:p w:rsidR="000962BD" w:rsidRDefault="000962BD">
      <w:pPr>
        <w:rPr>
          <w:sz w:val="2"/>
          <w:szCs w:val="2"/>
        </w:rPr>
      </w:pPr>
    </w:p>
    <w:p w:rsidR="000962BD" w:rsidRDefault="000962BD">
      <w:pPr>
        <w:rPr>
          <w:sz w:val="2"/>
          <w:szCs w:val="2"/>
        </w:rPr>
        <w:sectPr w:rsidR="000962BD">
          <w:type w:val="continuous"/>
          <w:pgSz w:w="11909" w:h="16838"/>
          <w:pgMar w:top="3208" w:right="739" w:bottom="8828" w:left="739" w:header="0" w:footer="3" w:gutter="0"/>
          <w:cols w:space="720"/>
          <w:noEndnote/>
          <w:docGrid w:linePitch="360"/>
        </w:sectPr>
      </w:pPr>
    </w:p>
    <w:p w:rsidR="000962BD" w:rsidRDefault="005B157C">
      <w:pPr>
        <w:pStyle w:val="11"/>
        <w:keepNext/>
        <w:keepLines/>
        <w:shd w:val="clear" w:color="auto" w:fill="auto"/>
        <w:spacing w:after="66" w:line="270" w:lineRule="exact"/>
        <w:ind w:right="800"/>
      </w:pPr>
      <w:bookmarkStart w:id="23" w:name="bookmark23"/>
      <w:r>
        <w:lastRenderedPageBreak/>
        <w:t>Журнал бракеража готовой пищевой продукции</w:t>
      </w:r>
      <w:bookmarkEnd w:id="23"/>
    </w:p>
    <w:tbl>
      <w:tblPr>
        <w:tblOverlap w:val="never"/>
        <w:tblW w:w="0" w:type="auto"/>
        <w:jc w:val="center"/>
        <w:tblLayout w:type="fixed"/>
        <w:tblCellMar>
          <w:left w:w="10" w:type="dxa"/>
          <w:right w:w="10" w:type="dxa"/>
        </w:tblCellMar>
        <w:tblLook w:val="04A0" w:firstRow="1" w:lastRow="0" w:firstColumn="1" w:lastColumn="0" w:noHBand="0" w:noVBand="1"/>
      </w:tblPr>
      <w:tblGrid>
        <w:gridCol w:w="1339"/>
        <w:gridCol w:w="1042"/>
        <w:gridCol w:w="1454"/>
        <w:gridCol w:w="1790"/>
        <w:gridCol w:w="1325"/>
        <w:gridCol w:w="1272"/>
        <w:gridCol w:w="1358"/>
        <w:gridCol w:w="1171"/>
      </w:tblGrid>
      <w:tr w:rsidR="000962BD">
        <w:trPr>
          <w:trHeight w:hRule="exact" w:val="1296"/>
          <w:jc w:val="center"/>
        </w:trPr>
        <w:tc>
          <w:tcPr>
            <w:tcW w:w="1339"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230" w:lineRule="exact"/>
              <w:ind w:firstLine="0"/>
              <w:jc w:val="center"/>
            </w:pPr>
            <w:r>
              <w:rPr>
                <w:rStyle w:val="95pt3"/>
              </w:rPr>
              <w:t>Дата и час изготовления блюда</w:t>
            </w:r>
          </w:p>
        </w:tc>
        <w:tc>
          <w:tcPr>
            <w:tcW w:w="1042"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230" w:lineRule="exact"/>
              <w:ind w:firstLine="0"/>
              <w:jc w:val="center"/>
            </w:pPr>
            <w:r>
              <w:rPr>
                <w:rStyle w:val="95pt3"/>
              </w:rPr>
              <w:t>Время</w:t>
            </w:r>
          </w:p>
          <w:p w:rsidR="000962BD" w:rsidRDefault="005B157C">
            <w:pPr>
              <w:pStyle w:val="3"/>
              <w:framePr w:w="10752" w:wrap="notBeside" w:vAnchor="text" w:hAnchor="text" w:xAlign="center" w:y="1"/>
              <w:shd w:val="clear" w:color="auto" w:fill="auto"/>
              <w:spacing w:line="230" w:lineRule="exact"/>
              <w:ind w:firstLine="0"/>
              <w:jc w:val="center"/>
            </w:pPr>
            <w:r>
              <w:rPr>
                <w:rStyle w:val="95pt3"/>
              </w:rPr>
              <w:t>снятия</w:t>
            </w:r>
          </w:p>
          <w:p w:rsidR="000962BD" w:rsidRDefault="005B157C">
            <w:pPr>
              <w:pStyle w:val="3"/>
              <w:framePr w:w="10752" w:wrap="notBeside" w:vAnchor="text" w:hAnchor="text" w:xAlign="center" w:y="1"/>
              <w:shd w:val="clear" w:color="auto" w:fill="auto"/>
              <w:spacing w:line="230" w:lineRule="exact"/>
              <w:ind w:firstLine="0"/>
              <w:jc w:val="center"/>
            </w:pPr>
            <w:r>
              <w:rPr>
                <w:rStyle w:val="95pt3"/>
              </w:rPr>
              <w:t>бракеража</w:t>
            </w:r>
          </w:p>
        </w:tc>
        <w:tc>
          <w:tcPr>
            <w:tcW w:w="1454"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235" w:lineRule="exact"/>
              <w:ind w:firstLine="0"/>
            </w:pPr>
            <w:r>
              <w:rPr>
                <w:rStyle w:val="95pt3"/>
              </w:rPr>
              <w:t>Наименование готового блюда</w:t>
            </w:r>
          </w:p>
        </w:tc>
        <w:tc>
          <w:tcPr>
            <w:tcW w:w="1790"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230" w:lineRule="exact"/>
              <w:ind w:firstLine="0"/>
              <w:jc w:val="center"/>
            </w:pPr>
            <w:r>
              <w:rPr>
                <w:rStyle w:val="95pt3"/>
              </w:rPr>
              <w:t>Результаты органолептической оценки качества готовых блюд</w:t>
            </w:r>
          </w:p>
        </w:tc>
        <w:tc>
          <w:tcPr>
            <w:tcW w:w="1325"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230" w:lineRule="exact"/>
              <w:ind w:firstLine="0"/>
              <w:jc w:val="center"/>
            </w:pPr>
            <w:r>
              <w:rPr>
                <w:rStyle w:val="95pt3"/>
              </w:rPr>
              <w:t>Разрешение к реализации блюда, кулинарного изделия</w:t>
            </w:r>
          </w:p>
        </w:tc>
        <w:tc>
          <w:tcPr>
            <w:tcW w:w="1272"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230" w:lineRule="exact"/>
              <w:ind w:firstLine="0"/>
              <w:jc w:val="center"/>
            </w:pPr>
            <w:r>
              <w:rPr>
                <w:rStyle w:val="95pt3"/>
              </w:rPr>
              <w:t>Подписи</w:t>
            </w:r>
          </w:p>
          <w:p w:rsidR="000962BD" w:rsidRDefault="005B157C">
            <w:pPr>
              <w:pStyle w:val="3"/>
              <w:framePr w:w="10752" w:wrap="notBeside" w:vAnchor="text" w:hAnchor="text" w:xAlign="center" w:y="1"/>
              <w:shd w:val="clear" w:color="auto" w:fill="auto"/>
              <w:spacing w:line="230" w:lineRule="exact"/>
              <w:ind w:firstLine="0"/>
              <w:jc w:val="center"/>
            </w:pPr>
            <w:r>
              <w:rPr>
                <w:rStyle w:val="95pt3"/>
              </w:rPr>
              <w:t>членов</w:t>
            </w:r>
          </w:p>
          <w:p w:rsidR="000962BD" w:rsidRDefault="005B157C">
            <w:pPr>
              <w:pStyle w:val="3"/>
              <w:framePr w:w="10752" w:wrap="notBeside" w:vAnchor="text" w:hAnchor="text" w:xAlign="center" w:y="1"/>
              <w:shd w:val="clear" w:color="auto" w:fill="auto"/>
              <w:spacing w:line="230" w:lineRule="exact"/>
              <w:ind w:firstLine="0"/>
              <w:jc w:val="center"/>
            </w:pPr>
            <w:proofErr w:type="spellStart"/>
            <w:r>
              <w:rPr>
                <w:rStyle w:val="95pt3"/>
              </w:rPr>
              <w:t>бракеражной</w:t>
            </w:r>
            <w:proofErr w:type="spellEnd"/>
          </w:p>
          <w:p w:rsidR="000962BD" w:rsidRDefault="005B157C">
            <w:pPr>
              <w:pStyle w:val="3"/>
              <w:framePr w:w="10752" w:wrap="notBeside" w:vAnchor="text" w:hAnchor="text" w:xAlign="center" w:y="1"/>
              <w:shd w:val="clear" w:color="auto" w:fill="auto"/>
              <w:spacing w:line="230" w:lineRule="exact"/>
              <w:ind w:firstLine="0"/>
              <w:jc w:val="center"/>
            </w:pPr>
            <w:r>
              <w:rPr>
                <w:rStyle w:val="95pt3"/>
              </w:rPr>
              <w:t>комиссии</w:t>
            </w:r>
          </w:p>
        </w:tc>
        <w:tc>
          <w:tcPr>
            <w:tcW w:w="1358"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82" w:lineRule="exact"/>
              <w:ind w:firstLine="0"/>
              <w:jc w:val="center"/>
            </w:pPr>
            <w:r>
              <w:rPr>
                <w:rStyle w:val="95pt3"/>
              </w:rPr>
              <w:t>Результаты</w:t>
            </w:r>
          </w:p>
          <w:p w:rsidR="000962BD" w:rsidRDefault="005B157C">
            <w:pPr>
              <w:pStyle w:val="3"/>
              <w:framePr w:w="10752" w:wrap="notBeside" w:vAnchor="text" w:hAnchor="text" w:xAlign="center" w:y="1"/>
              <w:shd w:val="clear" w:color="auto" w:fill="auto"/>
              <w:spacing w:line="182" w:lineRule="exact"/>
              <w:ind w:firstLine="0"/>
              <w:jc w:val="center"/>
            </w:pPr>
            <w:r>
              <w:rPr>
                <w:rStyle w:val="95pt3"/>
              </w:rPr>
              <w:t>взвешивания</w:t>
            </w:r>
          </w:p>
          <w:p w:rsidR="000962BD" w:rsidRDefault="005B157C">
            <w:pPr>
              <w:pStyle w:val="3"/>
              <w:framePr w:w="10752" w:wrap="notBeside" w:vAnchor="text" w:hAnchor="text" w:xAlign="center" w:y="1"/>
              <w:shd w:val="clear" w:color="auto" w:fill="auto"/>
              <w:spacing w:line="182" w:lineRule="exact"/>
              <w:ind w:firstLine="0"/>
              <w:jc w:val="center"/>
            </w:pPr>
            <w:r>
              <w:rPr>
                <w:rStyle w:val="95pt3"/>
              </w:rPr>
              <w:t>порционных</w:t>
            </w:r>
          </w:p>
          <w:p w:rsidR="000962BD" w:rsidRDefault="005B157C">
            <w:pPr>
              <w:pStyle w:val="3"/>
              <w:framePr w:w="10752" w:wrap="notBeside" w:vAnchor="text" w:hAnchor="text" w:xAlign="center" w:y="1"/>
              <w:shd w:val="clear" w:color="auto" w:fill="auto"/>
              <w:spacing w:line="182" w:lineRule="exact"/>
              <w:ind w:firstLine="0"/>
              <w:jc w:val="center"/>
            </w:pPr>
            <w:r>
              <w:rPr>
                <w:rStyle w:val="95pt3"/>
              </w:rPr>
              <w:t>блюд</w:t>
            </w:r>
          </w:p>
        </w:tc>
        <w:tc>
          <w:tcPr>
            <w:tcW w:w="1171" w:type="dxa"/>
            <w:tcBorders>
              <w:top w:val="single" w:sz="4" w:space="0" w:color="auto"/>
              <w:left w:val="single" w:sz="4" w:space="0" w:color="auto"/>
              <w:right w:val="single" w:sz="4" w:space="0" w:color="auto"/>
            </w:tcBorders>
            <w:shd w:val="clear" w:color="auto" w:fill="FFFFFF"/>
          </w:tcPr>
          <w:p w:rsidR="000962BD" w:rsidRDefault="005B157C">
            <w:pPr>
              <w:pStyle w:val="3"/>
              <w:framePr w:w="10752" w:wrap="notBeside" w:vAnchor="text" w:hAnchor="text" w:xAlign="center" w:y="1"/>
              <w:shd w:val="clear" w:color="auto" w:fill="auto"/>
              <w:spacing w:line="190" w:lineRule="exact"/>
              <w:ind w:firstLine="0"/>
              <w:jc w:val="center"/>
            </w:pPr>
            <w:r>
              <w:rPr>
                <w:rStyle w:val="95pt3"/>
              </w:rPr>
              <w:t>Примечание</w:t>
            </w:r>
          </w:p>
        </w:tc>
      </w:tr>
      <w:tr w:rsidR="000962BD">
        <w:trPr>
          <w:trHeight w:hRule="exact" w:val="202"/>
          <w:jc w:val="center"/>
        </w:trPr>
        <w:tc>
          <w:tcPr>
            <w:tcW w:w="1339"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1</w:t>
            </w:r>
          </w:p>
        </w:tc>
        <w:tc>
          <w:tcPr>
            <w:tcW w:w="1042"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2</w:t>
            </w:r>
          </w:p>
        </w:tc>
        <w:tc>
          <w:tcPr>
            <w:tcW w:w="1454"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3</w:t>
            </w:r>
          </w:p>
        </w:tc>
        <w:tc>
          <w:tcPr>
            <w:tcW w:w="1790"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4</w:t>
            </w:r>
          </w:p>
        </w:tc>
        <w:tc>
          <w:tcPr>
            <w:tcW w:w="1325"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5</w:t>
            </w:r>
          </w:p>
        </w:tc>
        <w:tc>
          <w:tcPr>
            <w:tcW w:w="1272"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6</w:t>
            </w:r>
          </w:p>
        </w:tc>
        <w:tc>
          <w:tcPr>
            <w:tcW w:w="1358" w:type="dxa"/>
            <w:tcBorders>
              <w:top w:val="single" w:sz="4" w:space="0" w:color="auto"/>
              <w:lef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7</w:t>
            </w:r>
          </w:p>
        </w:tc>
        <w:tc>
          <w:tcPr>
            <w:tcW w:w="1171" w:type="dxa"/>
            <w:tcBorders>
              <w:top w:val="single" w:sz="4" w:space="0" w:color="auto"/>
              <w:left w:val="single" w:sz="4" w:space="0" w:color="auto"/>
              <w:right w:val="single" w:sz="4" w:space="0" w:color="auto"/>
            </w:tcBorders>
            <w:shd w:val="clear" w:color="auto" w:fill="FFFFFF"/>
          </w:tcPr>
          <w:p w:rsidR="000962BD" w:rsidRDefault="005B157C">
            <w:pPr>
              <w:pStyle w:val="3"/>
              <w:framePr w:w="10752" w:wrap="notBeside" w:vAnchor="text" w:hAnchor="text" w:xAlign="center" w:y="1"/>
              <w:shd w:val="clear" w:color="auto" w:fill="auto"/>
              <w:spacing w:line="150" w:lineRule="exact"/>
              <w:ind w:firstLine="0"/>
              <w:jc w:val="center"/>
            </w:pPr>
            <w:r>
              <w:rPr>
                <w:rStyle w:val="75pt"/>
              </w:rPr>
              <w:t>8</w:t>
            </w:r>
          </w:p>
        </w:tc>
      </w:tr>
      <w:tr w:rsidR="000962BD">
        <w:trPr>
          <w:trHeight w:hRule="exact" w:val="422"/>
          <w:jc w:val="center"/>
        </w:trPr>
        <w:tc>
          <w:tcPr>
            <w:tcW w:w="1339"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042"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454"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790"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325"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358"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171" w:type="dxa"/>
            <w:tcBorders>
              <w:top w:val="single" w:sz="4" w:space="0" w:color="auto"/>
              <w:left w:val="single" w:sz="4" w:space="0" w:color="auto"/>
              <w:right w:val="single" w:sz="4" w:space="0" w:color="auto"/>
            </w:tcBorders>
            <w:shd w:val="clear" w:color="auto" w:fill="FFFFFF"/>
          </w:tcPr>
          <w:p w:rsidR="000962BD" w:rsidRDefault="000962BD">
            <w:pPr>
              <w:framePr w:w="10752" w:wrap="notBeside" w:vAnchor="text" w:hAnchor="text" w:xAlign="center" w:y="1"/>
              <w:rPr>
                <w:sz w:val="10"/>
                <w:szCs w:val="10"/>
              </w:rPr>
            </w:pPr>
          </w:p>
        </w:tc>
      </w:tr>
      <w:tr w:rsidR="000962BD">
        <w:trPr>
          <w:trHeight w:hRule="exact" w:val="485"/>
          <w:jc w:val="center"/>
        </w:trPr>
        <w:tc>
          <w:tcPr>
            <w:tcW w:w="1339"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042"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454"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790"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325"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358" w:type="dxa"/>
            <w:tcBorders>
              <w:top w:val="single" w:sz="4" w:space="0" w:color="auto"/>
              <w:left w:val="single" w:sz="4" w:space="0" w:color="auto"/>
            </w:tcBorders>
            <w:shd w:val="clear" w:color="auto" w:fill="FFFFFF"/>
          </w:tcPr>
          <w:p w:rsidR="000962BD" w:rsidRDefault="000962BD">
            <w:pPr>
              <w:framePr w:w="10752" w:wrap="notBeside" w:vAnchor="text" w:hAnchor="text" w:xAlign="center" w:y="1"/>
              <w:rPr>
                <w:sz w:val="10"/>
                <w:szCs w:val="10"/>
              </w:rPr>
            </w:pPr>
          </w:p>
        </w:tc>
        <w:tc>
          <w:tcPr>
            <w:tcW w:w="1171" w:type="dxa"/>
            <w:tcBorders>
              <w:top w:val="single" w:sz="4" w:space="0" w:color="auto"/>
              <w:left w:val="single" w:sz="4" w:space="0" w:color="auto"/>
              <w:right w:val="single" w:sz="4" w:space="0" w:color="auto"/>
            </w:tcBorders>
            <w:shd w:val="clear" w:color="auto" w:fill="FFFFFF"/>
          </w:tcPr>
          <w:p w:rsidR="000962BD" w:rsidRDefault="000962BD">
            <w:pPr>
              <w:framePr w:w="10752" w:wrap="notBeside" w:vAnchor="text" w:hAnchor="text" w:xAlign="center" w:y="1"/>
              <w:rPr>
                <w:sz w:val="10"/>
                <w:szCs w:val="10"/>
              </w:rPr>
            </w:pPr>
          </w:p>
        </w:tc>
      </w:tr>
      <w:tr w:rsidR="000962BD">
        <w:trPr>
          <w:trHeight w:hRule="exact" w:val="456"/>
          <w:jc w:val="center"/>
        </w:trPr>
        <w:tc>
          <w:tcPr>
            <w:tcW w:w="1339"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042"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454"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790"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325"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272"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358" w:type="dxa"/>
            <w:tcBorders>
              <w:top w:val="single" w:sz="4" w:space="0" w:color="auto"/>
              <w:left w:val="single" w:sz="4" w:space="0" w:color="auto"/>
              <w:bottom w:val="single" w:sz="4" w:space="0" w:color="auto"/>
            </w:tcBorders>
            <w:shd w:val="clear" w:color="auto" w:fill="FFFFFF"/>
          </w:tcPr>
          <w:p w:rsidR="000962BD" w:rsidRDefault="000962BD">
            <w:pPr>
              <w:framePr w:w="10752"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0962BD" w:rsidRDefault="000962BD">
            <w:pPr>
              <w:framePr w:w="10752" w:wrap="notBeside" w:vAnchor="text" w:hAnchor="text" w:xAlign="center" w:y="1"/>
              <w:rPr>
                <w:sz w:val="10"/>
                <w:szCs w:val="10"/>
              </w:rPr>
            </w:pPr>
          </w:p>
        </w:tc>
      </w:tr>
    </w:tbl>
    <w:p w:rsidR="000962BD" w:rsidRDefault="000962BD">
      <w:pPr>
        <w:rPr>
          <w:sz w:val="2"/>
          <w:szCs w:val="2"/>
        </w:rPr>
      </w:pPr>
    </w:p>
    <w:p w:rsidR="000962BD" w:rsidRDefault="005B157C">
      <w:pPr>
        <w:pStyle w:val="11"/>
        <w:keepNext/>
        <w:keepLines/>
        <w:shd w:val="clear" w:color="auto" w:fill="auto"/>
        <w:spacing w:after="306" w:line="270" w:lineRule="exact"/>
        <w:ind w:left="240"/>
      </w:pPr>
      <w:bookmarkStart w:id="24" w:name="bookmark24"/>
      <w:r>
        <w:t>Журнал учета температурного режима холодильного оборудования</w:t>
      </w:r>
      <w:bookmarkEnd w:id="24"/>
    </w:p>
    <w:tbl>
      <w:tblPr>
        <w:tblOverlap w:val="never"/>
        <w:tblW w:w="0" w:type="auto"/>
        <w:jc w:val="center"/>
        <w:tblLayout w:type="fixed"/>
        <w:tblCellMar>
          <w:left w:w="10" w:type="dxa"/>
          <w:right w:w="10" w:type="dxa"/>
        </w:tblCellMar>
        <w:tblLook w:val="04A0" w:firstRow="1" w:lastRow="0" w:firstColumn="1" w:lastColumn="0" w:noHBand="0" w:noVBand="1"/>
      </w:tblPr>
      <w:tblGrid>
        <w:gridCol w:w="2035"/>
        <w:gridCol w:w="1594"/>
        <w:gridCol w:w="1037"/>
        <w:gridCol w:w="1037"/>
        <w:gridCol w:w="1037"/>
        <w:gridCol w:w="1037"/>
        <w:gridCol w:w="1042"/>
        <w:gridCol w:w="1046"/>
      </w:tblGrid>
      <w:tr w:rsidR="000962BD">
        <w:trPr>
          <w:trHeight w:hRule="exact" w:val="269"/>
          <w:jc w:val="center"/>
        </w:trPr>
        <w:tc>
          <w:tcPr>
            <w:tcW w:w="2035" w:type="dxa"/>
            <w:vMerge w:val="restart"/>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50" w:lineRule="exact"/>
              <w:ind w:firstLine="0"/>
              <w:jc w:val="center"/>
            </w:pPr>
            <w:r>
              <w:rPr>
                <w:rStyle w:val="105pt"/>
              </w:rPr>
              <w:t>Наименование</w:t>
            </w:r>
          </w:p>
          <w:p w:rsidR="000962BD" w:rsidRDefault="005B157C">
            <w:pPr>
              <w:pStyle w:val="3"/>
              <w:framePr w:w="9864" w:wrap="notBeside" w:vAnchor="text" w:hAnchor="text" w:xAlign="center" w:y="1"/>
              <w:shd w:val="clear" w:color="auto" w:fill="auto"/>
              <w:spacing w:line="250" w:lineRule="exact"/>
              <w:ind w:firstLine="0"/>
              <w:jc w:val="center"/>
            </w:pPr>
            <w:r>
              <w:rPr>
                <w:rStyle w:val="105pt"/>
              </w:rPr>
              <w:t>производственного</w:t>
            </w:r>
          </w:p>
          <w:p w:rsidR="000962BD" w:rsidRDefault="005B157C">
            <w:pPr>
              <w:pStyle w:val="3"/>
              <w:framePr w:w="9864" w:wrap="notBeside" w:vAnchor="text" w:hAnchor="text" w:xAlign="center" w:y="1"/>
              <w:shd w:val="clear" w:color="auto" w:fill="auto"/>
              <w:spacing w:line="250" w:lineRule="exact"/>
              <w:ind w:firstLine="0"/>
              <w:jc w:val="center"/>
            </w:pPr>
            <w:r>
              <w:rPr>
                <w:rStyle w:val="105pt"/>
              </w:rPr>
              <w:t>помещения</w:t>
            </w:r>
          </w:p>
        </w:tc>
        <w:tc>
          <w:tcPr>
            <w:tcW w:w="1594" w:type="dxa"/>
            <w:vMerge w:val="restart"/>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54" w:lineRule="exact"/>
              <w:ind w:left="140" w:firstLine="0"/>
              <w:jc w:val="left"/>
            </w:pPr>
            <w:r>
              <w:rPr>
                <w:rStyle w:val="105pt"/>
              </w:rPr>
              <w:t>Наименование</w:t>
            </w:r>
          </w:p>
          <w:p w:rsidR="000962BD" w:rsidRDefault="005B157C">
            <w:pPr>
              <w:pStyle w:val="3"/>
              <w:framePr w:w="9864" w:wrap="notBeside" w:vAnchor="text" w:hAnchor="text" w:xAlign="center" w:y="1"/>
              <w:shd w:val="clear" w:color="auto" w:fill="auto"/>
              <w:spacing w:line="254" w:lineRule="exact"/>
              <w:ind w:left="140" w:firstLine="0"/>
              <w:jc w:val="left"/>
            </w:pPr>
            <w:r>
              <w:rPr>
                <w:rStyle w:val="105pt"/>
              </w:rPr>
              <w:t>холодильного</w:t>
            </w:r>
          </w:p>
          <w:p w:rsidR="000962BD" w:rsidRDefault="005B157C">
            <w:pPr>
              <w:pStyle w:val="3"/>
              <w:framePr w:w="9864" w:wrap="notBeside" w:vAnchor="text" w:hAnchor="text" w:xAlign="center" w:y="1"/>
              <w:shd w:val="clear" w:color="auto" w:fill="auto"/>
              <w:spacing w:line="254" w:lineRule="exact"/>
              <w:ind w:left="140" w:firstLine="0"/>
              <w:jc w:val="left"/>
            </w:pPr>
            <w:r>
              <w:rPr>
                <w:rStyle w:val="105pt"/>
              </w:rPr>
              <w:t>оборудования</w:t>
            </w:r>
          </w:p>
        </w:tc>
        <w:tc>
          <w:tcPr>
            <w:tcW w:w="6236" w:type="dxa"/>
            <w:gridSpan w:val="6"/>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Температура в градусах Цельсия</w:t>
            </w:r>
          </w:p>
        </w:tc>
      </w:tr>
      <w:tr w:rsidR="000962BD">
        <w:trPr>
          <w:trHeight w:hRule="exact" w:val="259"/>
          <w:jc w:val="center"/>
        </w:trPr>
        <w:tc>
          <w:tcPr>
            <w:tcW w:w="2035" w:type="dxa"/>
            <w:vMerge/>
            <w:tcBorders>
              <w:left w:val="single" w:sz="4" w:space="0" w:color="auto"/>
            </w:tcBorders>
            <w:shd w:val="clear" w:color="auto" w:fill="FFFFFF"/>
          </w:tcPr>
          <w:p w:rsidR="000962BD" w:rsidRDefault="000962BD">
            <w:pPr>
              <w:framePr w:w="9864" w:wrap="notBeside" w:vAnchor="text" w:hAnchor="text" w:xAlign="center" w:y="1"/>
            </w:pPr>
          </w:p>
        </w:tc>
        <w:tc>
          <w:tcPr>
            <w:tcW w:w="1594" w:type="dxa"/>
            <w:vMerge/>
            <w:tcBorders>
              <w:left w:val="single" w:sz="4" w:space="0" w:color="auto"/>
            </w:tcBorders>
            <w:shd w:val="clear" w:color="auto" w:fill="FFFFFF"/>
          </w:tcPr>
          <w:p w:rsidR="000962BD" w:rsidRDefault="000962BD">
            <w:pPr>
              <w:framePr w:w="9864" w:wrap="notBeside" w:vAnchor="text" w:hAnchor="text" w:xAlign="center" w:y="1"/>
            </w:pPr>
          </w:p>
        </w:tc>
        <w:tc>
          <w:tcPr>
            <w:tcW w:w="3111" w:type="dxa"/>
            <w:gridSpan w:val="3"/>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right="20" w:firstLine="0"/>
              <w:jc w:val="right"/>
            </w:pPr>
            <w:r>
              <w:rPr>
                <w:rStyle w:val="105pt"/>
              </w:rPr>
              <w:t xml:space="preserve">месяц/дни: </w:t>
            </w:r>
            <w:r>
              <w:rPr>
                <w:rStyle w:val="105pt"/>
                <w:vertAlign w:val="superscript"/>
              </w:rPr>
              <w:t>1</w:t>
            </w:r>
          </w:p>
        </w:tc>
        <w:tc>
          <w:tcPr>
            <w:tcW w:w="3125" w:type="dxa"/>
            <w:gridSpan w:val="3"/>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left"/>
            </w:pPr>
            <w:r>
              <w:rPr>
                <w:rStyle w:val="105pt"/>
              </w:rPr>
              <w:t>'ежедневно)</w:t>
            </w:r>
          </w:p>
        </w:tc>
      </w:tr>
      <w:tr w:rsidR="000962BD">
        <w:trPr>
          <w:trHeight w:hRule="exact" w:val="264"/>
          <w:jc w:val="center"/>
        </w:trPr>
        <w:tc>
          <w:tcPr>
            <w:tcW w:w="2035" w:type="dxa"/>
            <w:vMerge/>
            <w:tcBorders>
              <w:left w:val="single" w:sz="4" w:space="0" w:color="auto"/>
            </w:tcBorders>
            <w:shd w:val="clear" w:color="auto" w:fill="FFFFFF"/>
          </w:tcPr>
          <w:p w:rsidR="000962BD" w:rsidRDefault="000962BD">
            <w:pPr>
              <w:framePr w:w="9864" w:wrap="notBeside" w:vAnchor="text" w:hAnchor="text" w:xAlign="center" w:y="1"/>
            </w:pPr>
          </w:p>
        </w:tc>
        <w:tc>
          <w:tcPr>
            <w:tcW w:w="1594" w:type="dxa"/>
            <w:vMerge/>
            <w:tcBorders>
              <w:left w:val="single" w:sz="4" w:space="0" w:color="auto"/>
            </w:tcBorders>
            <w:shd w:val="clear" w:color="auto" w:fill="FFFFFF"/>
          </w:tcPr>
          <w:p w:rsidR="000962BD" w:rsidRDefault="000962BD">
            <w:pPr>
              <w:framePr w:w="9864" w:wrap="notBeside" w:vAnchor="text" w:hAnchor="text" w:xAlign="center" w:y="1"/>
            </w:pPr>
          </w:p>
        </w:tc>
        <w:tc>
          <w:tcPr>
            <w:tcW w:w="1037"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1</w:t>
            </w:r>
          </w:p>
        </w:tc>
        <w:tc>
          <w:tcPr>
            <w:tcW w:w="1037"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2</w:t>
            </w:r>
          </w:p>
        </w:tc>
        <w:tc>
          <w:tcPr>
            <w:tcW w:w="1037"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3</w:t>
            </w:r>
          </w:p>
        </w:tc>
        <w:tc>
          <w:tcPr>
            <w:tcW w:w="1037"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4</w:t>
            </w:r>
          </w:p>
        </w:tc>
        <w:tc>
          <w:tcPr>
            <w:tcW w:w="1042" w:type="dxa"/>
            <w:tcBorders>
              <w:top w:val="single" w:sz="4" w:space="0" w:color="auto"/>
              <w:left w:val="single" w:sz="4" w:space="0" w:color="auto"/>
            </w:tcBorders>
            <w:shd w:val="clear" w:color="auto" w:fill="FFFFFF"/>
          </w:tcPr>
          <w:p w:rsidR="000962BD" w:rsidRDefault="000962BD">
            <w:pPr>
              <w:framePr w:w="9864" w:wrap="notBeside" w:vAnchor="text" w:hAnchor="text" w:xAlign="center" w:y="1"/>
              <w:rPr>
                <w:sz w:val="10"/>
                <w:szCs w:val="10"/>
              </w:rPr>
            </w:pPr>
          </w:p>
        </w:tc>
        <w:tc>
          <w:tcPr>
            <w:tcW w:w="1046"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30</w:t>
            </w:r>
          </w:p>
        </w:tc>
      </w:tr>
      <w:tr w:rsidR="000962BD">
        <w:trPr>
          <w:trHeight w:hRule="exact" w:val="269"/>
          <w:jc w:val="center"/>
        </w:trPr>
        <w:tc>
          <w:tcPr>
            <w:tcW w:w="2035"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594"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037"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037"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037"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037"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042"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0962BD" w:rsidRDefault="000962BD">
            <w:pPr>
              <w:framePr w:w="9864" w:wrap="notBeside" w:vAnchor="text" w:hAnchor="text" w:xAlign="center" w:y="1"/>
              <w:rPr>
                <w:sz w:val="10"/>
                <w:szCs w:val="10"/>
              </w:rPr>
            </w:pPr>
          </w:p>
        </w:tc>
      </w:tr>
    </w:tbl>
    <w:p w:rsidR="000962BD" w:rsidRDefault="000962BD">
      <w:pPr>
        <w:rPr>
          <w:sz w:val="2"/>
          <w:szCs w:val="2"/>
        </w:rPr>
      </w:pPr>
    </w:p>
    <w:p w:rsidR="000962BD" w:rsidRDefault="005B157C">
      <w:pPr>
        <w:pStyle w:val="11"/>
        <w:keepNext/>
        <w:keepLines/>
        <w:shd w:val="clear" w:color="auto" w:fill="auto"/>
        <w:spacing w:before="2201" w:after="186" w:line="270" w:lineRule="exact"/>
        <w:ind w:left="240"/>
      </w:pPr>
      <w:bookmarkStart w:id="25" w:name="bookmark25"/>
      <w:r>
        <w:lastRenderedPageBreak/>
        <w:t>Журнал учета температуры и влажности в складских помещениях</w:t>
      </w:r>
      <w:bookmarkEnd w:id="25"/>
    </w:p>
    <w:tbl>
      <w:tblPr>
        <w:tblOverlap w:val="never"/>
        <w:tblW w:w="0" w:type="auto"/>
        <w:jc w:val="center"/>
        <w:tblLayout w:type="fixed"/>
        <w:tblCellMar>
          <w:left w:w="10" w:type="dxa"/>
          <w:right w:w="10" w:type="dxa"/>
        </w:tblCellMar>
        <w:tblLook w:val="04A0" w:firstRow="1" w:lastRow="0" w:firstColumn="1" w:lastColumn="0" w:noHBand="0" w:noVBand="1"/>
      </w:tblPr>
      <w:tblGrid>
        <w:gridCol w:w="1195"/>
        <w:gridCol w:w="1589"/>
        <w:gridCol w:w="1176"/>
        <w:gridCol w:w="1181"/>
        <w:gridCol w:w="1171"/>
        <w:gridCol w:w="1176"/>
        <w:gridCol w:w="1186"/>
        <w:gridCol w:w="1190"/>
      </w:tblGrid>
      <w:tr w:rsidR="000962BD">
        <w:trPr>
          <w:trHeight w:hRule="exact" w:val="269"/>
          <w:jc w:val="center"/>
        </w:trPr>
        <w:tc>
          <w:tcPr>
            <w:tcW w:w="1195" w:type="dxa"/>
            <w:vMerge w:val="restart"/>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 xml:space="preserve">№ </w:t>
            </w:r>
            <w:proofErr w:type="gramStart"/>
            <w:r>
              <w:rPr>
                <w:rStyle w:val="105pt"/>
              </w:rPr>
              <w:t>п</w:t>
            </w:r>
            <w:proofErr w:type="gramEnd"/>
            <w:r>
              <w:rPr>
                <w:rStyle w:val="105pt"/>
              </w:rPr>
              <w:t>/п</w:t>
            </w:r>
          </w:p>
        </w:tc>
        <w:tc>
          <w:tcPr>
            <w:tcW w:w="1589" w:type="dxa"/>
            <w:vMerge w:val="restart"/>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50" w:lineRule="exact"/>
              <w:ind w:firstLine="0"/>
              <w:jc w:val="center"/>
            </w:pPr>
            <w:r>
              <w:rPr>
                <w:rStyle w:val="105pt"/>
              </w:rPr>
              <w:t>Наименование</w:t>
            </w:r>
          </w:p>
          <w:p w:rsidR="000962BD" w:rsidRDefault="005B157C">
            <w:pPr>
              <w:pStyle w:val="3"/>
              <w:framePr w:w="9864" w:wrap="notBeside" w:vAnchor="text" w:hAnchor="text" w:xAlign="center" w:y="1"/>
              <w:shd w:val="clear" w:color="auto" w:fill="auto"/>
              <w:spacing w:line="250" w:lineRule="exact"/>
              <w:ind w:firstLine="0"/>
              <w:jc w:val="center"/>
            </w:pPr>
            <w:r>
              <w:rPr>
                <w:rStyle w:val="105pt"/>
              </w:rPr>
              <w:t>складского</w:t>
            </w:r>
          </w:p>
          <w:p w:rsidR="000962BD" w:rsidRDefault="005B157C">
            <w:pPr>
              <w:pStyle w:val="3"/>
              <w:framePr w:w="9864" w:wrap="notBeside" w:vAnchor="text" w:hAnchor="text" w:xAlign="center" w:y="1"/>
              <w:shd w:val="clear" w:color="auto" w:fill="auto"/>
              <w:spacing w:line="250" w:lineRule="exact"/>
              <w:ind w:firstLine="0"/>
              <w:jc w:val="center"/>
            </w:pPr>
            <w:r>
              <w:rPr>
                <w:rStyle w:val="105pt"/>
              </w:rPr>
              <w:t>помещения</w:t>
            </w:r>
          </w:p>
        </w:tc>
        <w:tc>
          <w:tcPr>
            <w:tcW w:w="2357" w:type="dxa"/>
            <w:gridSpan w:val="2"/>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left="180" w:firstLine="0"/>
              <w:jc w:val="left"/>
            </w:pPr>
            <w:proofErr w:type="gramStart"/>
            <w:r>
              <w:rPr>
                <w:rStyle w:val="105pt"/>
              </w:rPr>
              <w:t>Месяц/дни: (</w:t>
            </w:r>
            <w:proofErr w:type="spellStart"/>
            <w:r>
              <w:rPr>
                <w:rStyle w:val="105pt"/>
              </w:rPr>
              <w:t>температу</w:t>
            </w:r>
            <w:proofErr w:type="spellEnd"/>
            <w:proofErr w:type="gramEnd"/>
          </w:p>
        </w:tc>
        <w:tc>
          <w:tcPr>
            <w:tcW w:w="4723" w:type="dxa"/>
            <w:gridSpan w:val="4"/>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left="20" w:firstLine="0"/>
              <w:jc w:val="left"/>
            </w:pPr>
            <w:proofErr w:type="gramStart"/>
            <w:r>
              <w:rPr>
                <w:rStyle w:val="105pt"/>
              </w:rPr>
              <w:t>за</w:t>
            </w:r>
            <w:proofErr w:type="gramEnd"/>
            <w:r>
              <w:rPr>
                <w:rStyle w:val="105pt"/>
              </w:rPr>
              <w:t xml:space="preserve"> </w:t>
            </w:r>
            <w:proofErr w:type="gramStart"/>
            <w:r>
              <w:rPr>
                <w:rStyle w:val="105pt"/>
              </w:rPr>
              <w:t>в</w:t>
            </w:r>
            <w:proofErr w:type="gramEnd"/>
            <w:r>
              <w:rPr>
                <w:rStyle w:val="105pt"/>
              </w:rPr>
              <w:t xml:space="preserve"> градусах Цельсия и влажность в процентах)</w:t>
            </w:r>
          </w:p>
        </w:tc>
      </w:tr>
      <w:tr w:rsidR="000962BD">
        <w:trPr>
          <w:trHeight w:hRule="exact" w:val="504"/>
          <w:jc w:val="center"/>
        </w:trPr>
        <w:tc>
          <w:tcPr>
            <w:tcW w:w="1195" w:type="dxa"/>
            <w:vMerge/>
            <w:tcBorders>
              <w:left w:val="single" w:sz="4" w:space="0" w:color="auto"/>
            </w:tcBorders>
            <w:shd w:val="clear" w:color="auto" w:fill="FFFFFF"/>
          </w:tcPr>
          <w:p w:rsidR="000962BD" w:rsidRDefault="000962BD">
            <w:pPr>
              <w:framePr w:w="9864" w:wrap="notBeside" w:vAnchor="text" w:hAnchor="text" w:xAlign="center" w:y="1"/>
            </w:pPr>
          </w:p>
        </w:tc>
        <w:tc>
          <w:tcPr>
            <w:tcW w:w="1589" w:type="dxa"/>
            <w:vMerge/>
            <w:tcBorders>
              <w:left w:val="single" w:sz="4" w:space="0" w:color="auto"/>
            </w:tcBorders>
            <w:shd w:val="clear" w:color="auto" w:fill="FFFFFF"/>
          </w:tcPr>
          <w:p w:rsidR="000962BD" w:rsidRDefault="000962BD">
            <w:pPr>
              <w:framePr w:w="9864" w:wrap="notBeside" w:vAnchor="text" w:hAnchor="text" w:xAlign="center" w:y="1"/>
            </w:pPr>
          </w:p>
        </w:tc>
        <w:tc>
          <w:tcPr>
            <w:tcW w:w="1176"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1</w:t>
            </w:r>
          </w:p>
        </w:tc>
        <w:tc>
          <w:tcPr>
            <w:tcW w:w="1181"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2</w:t>
            </w:r>
          </w:p>
        </w:tc>
        <w:tc>
          <w:tcPr>
            <w:tcW w:w="1171"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10" w:lineRule="exact"/>
              <w:ind w:firstLine="0"/>
              <w:jc w:val="center"/>
            </w:pPr>
            <w:r>
              <w:rPr>
                <w:rStyle w:val="105pt"/>
              </w:rPr>
              <w:t>3</w:t>
            </w:r>
          </w:p>
        </w:tc>
        <w:tc>
          <w:tcPr>
            <w:tcW w:w="1176" w:type="dxa"/>
            <w:tcBorders>
              <w:top w:val="single" w:sz="4" w:space="0" w:color="auto"/>
              <w:left w:val="single" w:sz="4" w:space="0" w:color="auto"/>
            </w:tcBorders>
            <w:shd w:val="clear" w:color="auto" w:fill="FFFFFF"/>
          </w:tcPr>
          <w:p w:rsidR="000962BD" w:rsidRPr="00721E85" w:rsidRDefault="005B157C">
            <w:pPr>
              <w:pStyle w:val="3"/>
              <w:framePr w:w="9864" w:wrap="notBeside" w:vAnchor="text" w:hAnchor="text" w:xAlign="center" w:y="1"/>
              <w:shd w:val="clear" w:color="auto" w:fill="auto"/>
              <w:spacing w:line="210" w:lineRule="exact"/>
              <w:ind w:firstLine="0"/>
              <w:jc w:val="center"/>
              <w:rPr>
                <w:sz w:val="21"/>
                <w:szCs w:val="21"/>
              </w:rPr>
            </w:pPr>
            <w:r w:rsidRPr="00721E85">
              <w:rPr>
                <w:rStyle w:val="105pt"/>
              </w:rPr>
              <w:t>4</w:t>
            </w:r>
          </w:p>
        </w:tc>
        <w:tc>
          <w:tcPr>
            <w:tcW w:w="1186" w:type="dxa"/>
            <w:tcBorders>
              <w:top w:val="single" w:sz="4" w:space="0" w:color="auto"/>
              <w:left w:val="single" w:sz="4" w:space="0" w:color="auto"/>
            </w:tcBorders>
            <w:shd w:val="clear" w:color="auto" w:fill="FFFFFF"/>
          </w:tcPr>
          <w:p w:rsidR="000962BD" w:rsidRPr="00721E85" w:rsidRDefault="00721E85">
            <w:pPr>
              <w:framePr w:w="9864" w:wrap="notBeside" w:vAnchor="text" w:hAnchor="text" w:xAlign="center" w:y="1"/>
              <w:rPr>
                <w:rFonts w:ascii="Times New Roman" w:hAnsi="Times New Roman" w:cs="Times New Roman"/>
                <w:sz w:val="21"/>
                <w:szCs w:val="21"/>
              </w:rPr>
            </w:pPr>
            <w:r w:rsidRPr="00721E85">
              <w:rPr>
                <w:rFonts w:ascii="Times New Roman" w:hAnsi="Times New Roman" w:cs="Times New Roman"/>
                <w:sz w:val="21"/>
                <w:szCs w:val="21"/>
              </w:rPr>
              <w:t>5</w:t>
            </w:r>
          </w:p>
        </w:tc>
        <w:tc>
          <w:tcPr>
            <w:tcW w:w="1190" w:type="dxa"/>
            <w:tcBorders>
              <w:top w:val="single" w:sz="4" w:space="0" w:color="auto"/>
              <w:left w:val="single" w:sz="4" w:space="0" w:color="auto"/>
              <w:right w:val="single" w:sz="4" w:space="0" w:color="auto"/>
            </w:tcBorders>
            <w:shd w:val="clear" w:color="auto" w:fill="FFFFFF"/>
          </w:tcPr>
          <w:p w:rsidR="000962BD" w:rsidRPr="00721E85" w:rsidRDefault="00721E85">
            <w:pPr>
              <w:pStyle w:val="3"/>
              <w:framePr w:w="9864" w:wrap="notBeside" w:vAnchor="text" w:hAnchor="text" w:xAlign="center" w:y="1"/>
              <w:shd w:val="clear" w:color="auto" w:fill="auto"/>
              <w:spacing w:line="210" w:lineRule="exact"/>
              <w:ind w:firstLine="0"/>
              <w:jc w:val="center"/>
              <w:rPr>
                <w:sz w:val="21"/>
                <w:szCs w:val="21"/>
              </w:rPr>
            </w:pPr>
            <w:r>
              <w:rPr>
                <w:sz w:val="21"/>
                <w:szCs w:val="21"/>
              </w:rPr>
              <w:t>6</w:t>
            </w:r>
          </w:p>
        </w:tc>
      </w:tr>
      <w:tr w:rsidR="000962BD">
        <w:trPr>
          <w:trHeight w:hRule="exact" w:val="269"/>
          <w:jc w:val="center"/>
        </w:trPr>
        <w:tc>
          <w:tcPr>
            <w:tcW w:w="1195"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589"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176"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181"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171"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176"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186" w:type="dxa"/>
            <w:tcBorders>
              <w:top w:val="single" w:sz="4" w:space="0" w:color="auto"/>
              <w:left w:val="single" w:sz="4" w:space="0" w:color="auto"/>
              <w:bottom w:val="single" w:sz="4" w:space="0" w:color="auto"/>
            </w:tcBorders>
            <w:shd w:val="clear" w:color="auto" w:fill="FFFFFF"/>
          </w:tcPr>
          <w:p w:rsidR="000962BD" w:rsidRDefault="000962BD">
            <w:pPr>
              <w:framePr w:w="9864" w:wrap="notBeside" w:vAnchor="text" w:hAnchor="text" w:xAlign="center" w:y="1"/>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962BD" w:rsidRDefault="000962BD">
            <w:pPr>
              <w:framePr w:w="9864" w:wrap="notBeside" w:vAnchor="text" w:hAnchor="text" w:xAlign="center" w:y="1"/>
              <w:rPr>
                <w:sz w:val="10"/>
                <w:szCs w:val="10"/>
              </w:rPr>
            </w:pPr>
          </w:p>
        </w:tc>
      </w:tr>
    </w:tbl>
    <w:p w:rsidR="000962BD" w:rsidRDefault="000962BD">
      <w:pPr>
        <w:rPr>
          <w:sz w:val="2"/>
          <w:szCs w:val="2"/>
        </w:rPr>
      </w:pPr>
    </w:p>
    <w:p w:rsidR="000962BD" w:rsidRDefault="005B157C">
      <w:pPr>
        <w:pStyle w:val="11"/>
        <w:keepNext/>
        <w:keepLines/>
        <w:shd w:val="clear" w:color="auto" w:fill="auto"/>
        <w:spacing w:after="476"/>
        <w:ind w:left="260" w:right="160"/>
        <w:jc w:val="both"/>
      </w:pPr>
      <w:bookmarkStart w:id="26" w:name="bookmark26"/>
      <w:r>
        <w:lastRenderedPageBreak/>
        <w:t>Распределение в процентном отношении потребления пищевых веществ и энергии по приемам пищи в зависимости от времени пребывания в ДОУ</w:t>
      </w:r>
      <w:bookmarkEnd w:id="26"/>
    </w:p>
    <w:tbl>
      <w:tblPr>
        <w:tblOverlap w:val="never"/>
        <w:tblW w:w="0" w:type="auto"/>
        <w:jc w:val="center"/>
        <w:tblLayout w:type="fixed"/>
        <w:tblCellMar>
          <w:left w:w="10" w:type="dxa"/>
          <w:right w:w="10" w:type="dxa"/>
        </w:tblCellMar>
        <w:tblLook w:val="04A0" w:firstRow="1" w:lastRow="0" w:firstColumn="1" w:lastColumn="0" w:noHBand="0" w:noVBand="1"/>
      </w:tblPr>
      <w:tblGrid>
        <w:gridCol w:w="3293"/>
        <w:gridCol w:w="3278"/>
        <w:gridCol w:w="3293"/>
      </w:tblGrid>
      <w:tr w:rsidR="000962BD">
        <w:trPr>
          <w:trHeight w:hRule="exact" w:val="845"/>
          <w:jc w:val="center"/>
        </w:trPr>
        <w:tc>
          <w:tcPr>
            <w:tcW w:w="3293"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20" w:lineRule="exact"/>
              <w:ind w:firstLine="0"/>
              <w:jc w:val="center"/>
            </w:pPr>
            <w:r>
              <w:rPr>
                <w:rStyle w:val="11pt2"/>
              </w:rPr>
              <w:t>Тип организации</w:t>
            </w: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20" w:lineRule="exact"/>
              <w:ind w:firstLine="0"/>
              <w:jc w:val="center"/>
            </w:pPr>
            <w:r>
              <w:rPr>
                <w:rStyle w:val="11pt2"/>
              </w:rPr>
              <w:t>Прием пищи</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ind w:firstLine="0"/>
              <w:jc w:val="center"/>
            </w:pPr>
            <w:r>
              <w:rPr>
                <w:rStyle w:val="11pt2"/>
              </w:rPr>
              <w:t>Доля суточной потребности в пищевых веществах и энергии</w:t>
            </w:r>
          </w:p>
        </w:tc>
      </w:tr>
      <w:tr w:rsidR="000962BD">
        <w:trPr>
          <w:trHeight w:hRule="exact" w:val="288"/>
          <w:jc w:val="center"/>
        </w:trPr>
        <w:tc>
          <w:tcPr>
            <w:tcW w:w="3293" w:type="dxa"/>
            <w:vMerge w:val="restart"/>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ind w:right="360" w:firstLine="0"/>
              <w:jc w:val="right"/>
            </w:pPr>
            <w:r>
              <w:rPr>
                <w:rStyle w:val="27"/>
              </w:rPr>
              <w:t>Дошкольные организации, организации по уходу и присмотру, организации отдыха (труда и отдыха) с дневным пребыванием детей</w:t>
            </w: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завтрак</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20%</w:t>
            </w:r>
          </w:p>
        </w:tc>
      </w:tr>
      <w:tr w:rsidR="000962BD">
        <w:trPr>
          <w:trHeight w:hRule="exact" w:val="288"/>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второй завтрак</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5%</w:t>
            </w:r>
          </w:p>
        </w:tc>
      </w:tr>
      <w:tr w:rsidR="000962BD">
        <w:trPr>
          <w:trHeight w:hRule="exact" w:val="283"/>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обед</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35%</w:t>
            </w:r>
          </w:p>
        </w:tc>
      </w:tr>
      <w:tr w:rsidR="000962BD">
        <w:trPr>
          <w:trHeight w:hRule="exact" w:val="288"/>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полдник</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15%</w:t>
            </w:r>
          </w:p>
        </w:tc>
      </w:tr>
      <w:tr w:rsidR="000962BD">
        <w:trPr>
          <w:trHeight w:hRule="exact" w:val="283"/>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ужин</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25%</w:t>
            </w:r>
          </w:p>
        </w:tc>
      </w:tr>
      <w:tr w:rsidR="000962BD">
        <w:trPr>
          <w:trHeight w:hRule="exact" w:val="288"/>
          <w:jc w:val="center"/>
        </w:trPr>
        <w:tc>
          <w:tcPr>
            <w:tcW w:w="3293" w:type="dxa"/>
            <w:vMerge w:val="restart"/>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ind w:firstLine="180"/>
            </w:pPr>
            <w:r>
              <w:rPr>
                <w:rStyle w:val="27"/>
              </w:rPr>
              <w:t>Организации с круглосуточным пребыванием детей</w:t>
            </w: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завтрак</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20%</w:t>
            </w:r>
          </w:p>
        </w:tc>
      </w:tr>
      <w:tr w:rsidR="000962BD">
        <w:trPr>
          <w:trHeight w:hRule="exact" w:val="283"/>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второй завтрак</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5%</w:t>
            </w:r>
          </w:p>
        </w:tc>
      </w:tr>
      <w:tr w:rsidR="000962BD">
        <w:trPr>
          <w:trHeight w:hRule="exact" w:val="288"/>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обед</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35%</w:t>
            </w:r>
          </w:p>
        </w:tc>
      </w:tr>
      <w:tr w:rsidR="000962BD">
        <w:trPr>
          <w:trHeight w:hRule="exact" w:val="283"/>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полдник</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15%</w:t>
            </w:r>
          </w:p>
        </w:tc>
      </w:tr>
      <w:tr w:rsidR="000962BD">
        <w:trPr>
          <w:trHeight w:hRule="exact" w:val="288"/>
          <w:jc w:val="center"/>
        </w:trPr>
        <w:tc>
          <w:tcPr>
            <w:tcW w:w="3293" w:type="dxa"/>
            <w:vMerge/>
            <w:tcBorders>
              <w:left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ужин</w:t>
            </w:r>
          </w:p>
        </w:tc>
        <w:tc>
          <w:tcPr>
            <w:tcW w:w="3293" w:type="dxa"/>
            <w:tcBorders>
              <w:top w:val="single" w:sz="4" w:space="0" w:color="auto"/>
              <w:left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20%</w:t>
            </w:r>
          </w:p>
        </w:tc>
      </w:tr>
      <w:tr w:rsidR="000962BD">
        <w:trPr>
          <w:trHeight w:hRule="exact" w:val="293"/>
          <w:jc w:val="center"/>
        </w:trPr>
        <w:tc>
          <w:tcPr>
            <w:tcW w:w="3293" w:type="dxa"/>
            <w:vMerge/>
            <w:tcBorders>
              <w:left w:val="single" w:sz="4" w:space="0" w:color="auto"/>
              <w:bottom w:val="single" w:sz="4" w:space="0" w:color="auto"/>
            </w:tcBorders>
            <w:shd w:val="clear" w:color="auto" w:fill="FFFFFF"/>
          </w:tcPr>
          <w:p w:rsidR="000962BD" w:rsidRDefault="000962BD">
            <w:pPr>
              <w:framePr w:w="9864" w:wrap="notBeside" w:vAnchor="text" w:hAnchor="text" w:xAlign="center" w:y="1"/>
            </w:pPr>
          </w:p>
        </w:tc>
        <w:tc>
          <w:tcPr>
            <w:tcW w:w="3278" w:type="dxa"/>
            <w:tcBorders>
              <w:top w:val="single" w:sz="4" w:space="0" w:color="auto"/>
              <w:left w:val="single" w:sz="4" w:space="0" w:color="auto"/>
              <w:bottom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второй ужин</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0962BD" w:rsidRDefault="005B157C">
            <w:pPr>
              <w:pStyle w:val="3"/>
              <w:framePr w:w="9864" w:wrap="notBeside" w:vAnchor="text" w:hAnchor="text" w:xAlign="center" w:y="1"/>
              <w:shd w:val="clear" w:color="auto" w:fill="auto"/>
              <w:spacing w:line="230" w:lineRule="exact"/>
              <w:ind w:firstLine="0"/>
              <w:jc w:val="center"/>
            </w:pPr>
            <w:r>
              <w:rPr>
                <w:rStyle w:val="27"/>
              </w:rPr>
              <w:t>5%</w:t>
            </w:r>
          </w:p>
        </w:tc>
      </w:tr>
    </w:tbl>
    <w:p w:rsidR="000962BD" w:rsidRDefault="000962BD">
      <w:pPr>
        <w:rPr>
          <w:sz w:val="2"/>
          <w:szCs w:val="2"/>
        </w:rPr>
      </w:pPr>
    </w:p>
    <w:p w:rsidR="000962BD" w:rsidRDefault="000962BD">
      <w:pPr>
        <w:rPr>
          <w:sz w:val="2"/>
          <w:szCs w:val="2"/>
        </w:rPr>
        <w:sectPr w:rsidR="000962BD">
          <w:headerReference w:type="default" r:id="rId16"/>
          <w:type w:val="continuous"/>
          <w:pgSz w:w="11909" w:h="16838"/>
          <w:pgMar w:top="5870" w:right="573" w:bottom="4512" w:left="573" w:header="0" w:footer="3" w:gutter="0"/>
          <w:cols w:space="720"/>
          <w:noEndnote/>
          <w:docGrid w:linePitch="360"/>
        </w:sectPr>
      </w:pPr>
    </w:p>
    <w:p w:rsidR="000962BD" w:rsidRDefault="00E42030">
      <w:pPr>
        <w:pStyle w:val="50"/>
        <w:shd w:val="clear" w:color="auto" w:fill="auto"/>
        <w:spacing w:line="200" w:lineRule="exact"/>
        <w:ind w:left="20"/>
      </w:pPr>
      <w:r>
        <w:rPr>
          <w:noProof/>
        </w:rPr>
        <w:lastRenderedPageBreak/>
        <w:drawing>
          <wp:inline distT="0" distB="0" distL="0" distR="0" wp14:anchorId="4C86C8ED" wp14:editId="69D712D2">
            <wp:extent cx="2116455" cy="2910097"/>
            <wp:effectExtent l="0" t="0" r="0" b="5080"/>
            <wp:docPr id="17" name="Рисунок 17" descr="C:\Documents and Settings\АДМИН\Мои документы\Мои рисунки\Изображение\Изображение 1126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Мои документы\Мои рисунки\Изображение\Изображение 1126127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6455" cy="2910097"/>
                    </a:xfrm>
                    <a:prstGeom prst="rect">
                      <a:avLst/>
                    </a:prstGeom>
                    <a:noFill/>
                    <a:ln>
                      <a:noFill/>
                    </a:ln>
                  </pic:spPr>
                </pic:pic>
              </a:graphicData>
            </a:graphic>
          </wp:inline>
        </w:drawing>
      </w:r>
      <w:r w:rsidR="00057196">
        <w:rPr>
          <w:noProof/>
        </w:rPr>
        <mc:AlternateContent>
          <mc:Choice Requires="wps">
            <w:drawing>
              <wp:anchor distT="0" distB="0" distL="63500" distR="63500" simplePos="0" relativeHeight="377487104" behindDoc="1" locked="0" layoutInCell="1" allowOverlap="1">
                <wp:simplePos x="0" y="0"/>
                <wp:positionH relativeFrom="margin">
                  <wp:posOffset>2360930</wp:posOffset>
                </wp:positionH>
                <wp:positionV relativeFrom="margin">
                  <wp:posOffset>401320</wp:posOffset>
                </wp:positionV>
                <wp:extent cx="729615" cy="127000"/>
                <wp:effectExtent l="0" t="1270" r="0" b="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pPr>
                              <w:pStyle w:val="40"/>
                              <w:shd w:val="clear" w:color="auto" w:fill="auto"/>
                              <w:spacing w:line="200" w:lineRule="exact"/>
                              <w:ind w:left="10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85.9pt;margin-top:31.6pt;width:57.45pt;height:10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0GIrQIAAKg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" filled="f" stroked="f">
                <v:textbox style="mso-fit-shape-to-text:t" inset="0,0,0,0">
                  <w:txbxContent>
                    <w:p w:rsidR="00721E85" w:rsidRDefault="00721E85">
                      <w:pPr>
                        <w:pStyle w:val="40"/>
                        <w:shd w:val="clear" w:color="auto" w:fill="auto"/>
                        <w:spacing w:line="200" w:lineRule="exact"/>
                        <w:ind w:left="100"/>
                      </w:pPr>
                    </w:p>
                  </w:txbxContent>
                </v:textbox>
                <w10:wrap type="square" anchorx="margin" anchory="margin"/>
              </v:shape>
            </w:pict>
          </mc:Fallback>
        </mc:AlternateContent>
      </w:r>
      <w:r w:rsidR="00057196">
        <w:rPr>
          <w:noProof/>
        </w:rPr>
        <mc:AlternateContent>
          <mc:Choice Requires="wps">
            <w:drawing>
              <wp:anchor distT="64135" distB="0" distL="63500" distR="63500" simplePos="0" relativeHeight="377487106" behindDoc="1" locked="0" layoutInCell="1" allowOverlap="1">
                <wp:simplePos x="0" y="0"/>
                <wp:positionH relativeFrom="margin">
                  <wp:posOffset>1590040</wp:posOffset>
                </wp:positionH>
                <wp:positionV relativeFrom="paragraph">
                  <wp:posOffset>189230</wp:posOffset>
                </wp:positionV>
                <wp:extent cx="1113790" cy="127000"/>
                <wp:effectExtent l="0" t="0" r="1270" b="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rsidP="00721E85">
                            <w:pPr>
                              <w:pStyle w:val="40"/>
                              <w:shd w:val="clear" w:color="auto" w:fill="auto"/>
                              <w:spacing w:line="20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25.2pt;margin-top:14.9pt;width:87.7pt;height:10pt;z-index:-125829374;visibility:visible;mso-wrap-style:square;mso-width-percent:0;mso-height-percent:0;mso-wrap-distance-left:5pt;mso-wrap-distance-top:5.0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IFsQIAALA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" filled="f" stroked="f">
                <v:textbox style="mso-fit-shape-to-text:t" inset="0,0,0,0">
                  <w:txbxContent>
                    <w:p w:rsidR="00721E85" w:rsidRDefault="00721E85" w:rsidP="00721E85">
                      <w:pPr>
                        <w:pStyle w:val="40"/>
                        <w:shd w:val="clear" w:color="auto" w:fill="auto"/>
                        <w:spacing w:line="200" w:lineRule="exact"/>
                      </w:pPr>
                    </w:p>
                  </w:txbxContent>
                </v:textbox>
                <w10:wrap type="topAndBottom" anchorx="margin"/>
              </v:shape>
            </w:pict>
          </mc:Fallback>
        </mc:AlternateContent>
      </w:r>
    </w:p>
    <w:sectPr w:rsidR="000962BD">
      <w:headerReference w:type="default" r:id="rId18"/>
      <w:pgSz w:w="11909" w:h="16838"/>
      <w:pgMar w:top="7121" w:right="5111" w:bottom="8595" w:left="346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80E" w:rsidRDefault="0094180E">
      <w:r>
        <w:separator/>
      </w:r>
    </w:p>
  </w:endnote>
  <w:endnote w:type="continuationSeparator" w:id="0">
    <w:p w:rsidR="0094180E" w:rsidRDefault="0094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80E" w:rsidRDefault="0094180E"/>
  </w:footnote>
  <w:footnote w:type="continuationSeparator" w:id="0">
    <w:p w:rsidR="0094180E" w:rsidRDefault="009418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4469765</wp:posOffset>
              </wp:positionH>
              <wp:positionV relativeFrom="page">
                <wp:posOffset>1282700</wp:posOffset>
              </wp:positionV>
              <wp:extent cx="2385695" cy="503555"/>
              <wp:effectExtent l="2540" t="0" r="254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5</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51.95pt;margin-top:101pt;width:187.85pt;height:39.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IomqQIAAKc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" filled="f" stroked="f">
              <v:textbox style="mso-fit-shape-to-text:t" inset="0,0,0,0">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5</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4356735</wp:posOffset>
              </wp:positionH>
              <wp:positionV relativeFrom="page">
                <wp:posOffset>805815</wp:posOffset>
              </wp:positionV>
              <wp:extent cx="2484120" cy="438785"/>
              <wp:effectExtent l="3810" t="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1</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343.05pt;margin-top:63.45pt;width:195.6pt;height:34.5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B1rAIAAK4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" filled="f" stroked="f">
              <v:textbox style="mso-fit-shape-to-text:t" inset="0,0,0,0">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1</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pPr>
      <w:rPr>
        <w:sz w:val="2"/>
        <w:szCs w:val="2"/>
      </w:rPr>
    </w:pPr>
    <w:r>
      <w:rPr>
        <w:noProof/>
      </w:rPr>
      <mc:AlternateContent>
        <mc:Choice Requires="wps">
          <w:drawing>
            <wp:anchor distT="0" distB="0" distL="63500" distR="63500" simplePos="0" relativeHeight="314572418" behindDoc="1" locked="0" layoutInCell="1" allowOverlap="1" wp14:anchorId="1F121E08" wp14:editId="1516CE42">
              <wp:simplePos x="0" y="0"/>
              <wp:positionH relativeFrom="page">
                <wp:posOffset>4262120</wp:posOffset>
              </wp:positionH>
              <wp:positionV relativeFrom="page">
                <wp:posOffset>732790</wp:posOffset>
              </wp:positionV>
              <wp:extent cx="2385695" cy="503555"/>
              <wp:effectExtent l="4445" t="0" r="444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6</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335.6pt;margin-top:57.7pt;width:187.85pt;height:39.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43rQIAAK4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" filled="f" stroked="f">
              <v:textbox style="mso-fit-shape-to-text:t" inset="0,0,0,0">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6</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4551680</wp:posOffset>
              </wp:positionH>
              <wp:positionV relativeFrom="page">
                <wp:posOffset>892175</wp:posOffset>
              </wp:positionV>
              <wp:extent cx="2385695" cy="503555"/>
              <wp:effectExtent l="0" t="0" r="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10</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358.4pt;margin-top:70.25pt;width:187.85pt;height:39.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" filled="f" stroked="f">
              <v:textbox style="mso-fit-shape-to-text:t" inset="0,0,0,0">
                <w:txbxContent>
                  <w:p w:rsidR="00721E85" w:rsidRDefault="00721E85">
                    <w:pPr>
                      <w:pStyle w:val="aa"/>
                      <w:shd w:val="clear" w:color="auto" w:fill="auto"/>
                      <w:spacing w:line="240" w:lineRule="auto"/>
                      <w:jc w:val="left"/>
                    </w:pPr>
                    <w:r>
                      <w:rPr>
                        <w:rStyle w:val="ab"/>
                      </w:rPr>
                      <w:t xml:space="preserve">Приложение </w:t>
                    </w:r>
                    <w:r>
                      <w:fldChar w:fldCharType="begin"/>
                    </w:r>
                    <w:r>
                      <w:instrText xml:space="preserve"> PAGE \* MERGEFORMAT </w:instrText>
                    </w:r>
                    <w:r>
                      <w:fldChar w:fldCharType="separate"/>
                    </w:r>
                    <w:r w:rsidR="00E42030" w:rsidRPr="00E42030">
                      <w:rPr>
                        <w:rStyle w:val="ab"/>
                        <w:noProof/>
                      </w:rPr>
                      <w:t>10</w:t>
                    </w:r>
                    <w:r>
                      <w:rPr>
                        <w:rStyle w:val="ab"/>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4502785</wp:posOffset>
              </wp:positionH>
              <wp:positionV relativeFrom="page">
                <wp:posOffset>2890520</wp:posOffset>
              </wp:positionV>
              <wp:extent cx="2385695" cy="474345"/>
              <wp:effectExtent l="0" t="4445" r="0" b="381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85" w:rsidRDefault="00721E85">
                          <w:pPr>
                            <w:pStyle w:val="aa"/>
                            <w:shd w:val="clear" w:color="auto" w:fill="auto"/>
                            <w:spacing w:line="240" w:lineRule="auto"/>
                            <w:jc w:val="left"/>
                          </w:pPr>
                          <w:r>
                            <w:rPr>
                              <w:rStyle w:val="95pt2"/>
                            </w:rPr>
                            <w:t xml:space="preserve">Приложение </w:t>
                          </w:r>
                          <w:r>
                            <w:fldChar w:fldCharType="begin"/>
                          </w:r>
                          <w:r>
                            <w:instrText xml:space="preserve"> PAGE \* MERGEFORMAT </w:instrText>
                          </w:r>
                          <w:r>
                            <w:fldChar w:fldCharType="separate"/>
                          </w:r>
                          <w:r w:rsidR="00E42030" w:rsidRPr="00E42030">
                            <w:rPr>
                              <w:rStyle w:val="95pt2"/>
                              <w:noProof/>
                            </w:rPr>
                            <w:t>12</w:t>
                          </w:r>
                          <w:r>
                            <w:rPr>
                              <w:rStyle w:val="95pt2"/>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2" type="#_x0000_t202" style="position:absolute;margin-left:354.55pt;margin-top:227.6pt;width:187.85pt;height:37.3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dOrAIAAK4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" filled="f" stroked="f">
              <v:textbox style="mso-fit-shape-to-text:t" inset="0,0,0,0">
                <w:txbxContent>
                  <w:p w:rsidR="00721E85" w:rsidRDefault="00721E85">
                    <w:pPr>
                      <w:pStyle w:val="aa"/>
                      <w:shd w:val="clear" w:color="auto" w:fill="auto"/>
                      <w:spacing w:line="240" w:lineRule="auto"/>
                      <w:jc w:val="left"/>
                    </w:pPr>
                    <w:r>
                      <w:rPr>
                        <w:rStyle w:val="95pt2"/>
                      </w:rPr>
                      <w:t xml:space="preserve">Приложение </w:t>
                    </w:r>
                    <w:r>
                      <w:fldChar w:fldCharType="begin"/>
                    </w:r>
                    <w:r>
                      <w:instrText xml:space="preserve"> PAGE \* MERGEFORMAT </w:instrText>
                    </w:r>
                    <w:r>
                      <w:fldChar w:fldCharType="separate"/>
                    </w:r>
                    <w:r w:rsidR="00E42030" w:rsidRPr="00E42030">
                      <w:rPr>
                        <w:rStyle w:val="95pt2"/>
                        <w:noProof/>
                      </w:rPr>
                      <w:t>12</w:t>
                    </w:r>
                    <w:r>
                      <w:rPr>
                        <w:rStyle w:val="95pt2"/>
                      </w:rPr>
                      <w:fldChar w:fldCharType="end"/>
                    </w:r>
                  </w:p>
                  <w:p w:rsidR="00721E85" w:rsidRDefault="00721E85">
                    <w:pPr>
                      <w:pStyle w:val="aa"/>
                      <w:shd w:val="clear" w:color="auto" w:fill="auto"/>
                      <w:spacing w:line="240" w:lineRule="auto"/>
                      <w:jc w:val="left"/>
                    </w:pPr>
                    <w:r>
                      <w:rPr>
                        <w:rStyle w:val="ac"/>
                      </w:rPr>
                      <w:t>к положению об организации питания</w:t>
                    </w:r>
                  </w:p>
                  <w:p w:rsidR="00721E85" w:rsidRDefault="00721E85">
                    <w:pPr>
                      <w:pStyle w:val="aa"/>
                      <w:shd w:val="clear" w:color="auto" w:fill="auto"/>
                      <w:spacing w:line="240" w:lineRule="auto"/>
                      <w:jc w:val="left"/>
                    </w:pPr>
                    <w:r>
                      <w:rPr>
                        <w:rStyle w:val="ac"/>
                      </w:rPr>
                      <w:t>воспитанников в ДОУ</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85" w:rsidRDefault="00721E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3F77"/>
    <w:multiLevelType w:val="multilevel"/>
    <w:tmpl w:val="E56CE2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AD5103"/>
    <w:multiLevelType w:val="multilevel"/>
    <w:tmpl w:val="29F854D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F83E73"/>
    <w:multiLevelType w:val="multilevel"/>
    <w:tmpl w:val="206C3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DB3623"/>
    <w:multiLevelType w:val="multilevel"/>
    <w:tmpl w:val="391079A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08A59F5"/>
    <w:multiLevelType w:val="multilevel"/>
    <w:tmpl w:val="8CC60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1D1F25"/>
    <w:multiLevelType w:val="multilevel"/>
    <w:tmpl w:val="1FB6E1E6"/>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E02E40"/>
    <w:multiLevelType w:val="multilevel"/>
    <w:tmpl w:val="041E3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2E7FBB"/>
    <w:multiLevelType w:val="multilevel"/>
    <w:tmpl w:val="F4F633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5"/>
  </w:num>
  <w:num w:numId="5">
    <w:abstractNumId w:val="3"/>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2BD"/>
    <w:rsid w:val="00057196"/>
    <w:rsid w:val="000962BD"/>
    <w:rsid w:val="0015706D"/>
    <w:rsid w:val="00270D0D"/>
    <w:rsid w:val="00356D9D"/>
    <w:rsid w:val="003F76A0"/>
    <w:rsid w:val="005B157C"/>
    <w:rsid w:val="00721E85"/>
    <w:rsid w:val="0078344C"/>
    <w:rsid w:val="0094180E"/>
    <w:rsid w:val="00953C4D"/>
    <w:rsid w:val="00A902D0"/>
    <w:rsid w:val="00E42030"/>
    <w:rsid w:val="00E81A71"/>
    <w:rsid w:val="00EB0841"/>
    <w:rsid w:val="00F327C7"/>
    <w:rsid w:val="00F51D17"/>
    <w:rsid w:val="00F87225"/>
    <w:rsid w:val="00FD7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Подпись к таблице_"/>
    <w:basedOn w:val="a0"/>
    <w:link w:val="a5"/>
    <w:rPr>
      <w:rFonts w:ascii="Tahoma" w:eastAsia="Tahoma" w:hAnsi="Tahoma" w:cs="Tahoma"/>
      <w:b w:val="0"/>
      <w:bCs w:val="0"/>
      <w:i/>
      <w:iCs/>
      <w:smallCaps w:val="0"/>
      <w:strike w:val="0"/>
      <w:sz w:val="8"/>
      <w:szCs w:val="8"/>
      <w:u w:val="none"/>
    </w:rPr>
  </w:style>
  <w:style w:type="character" w:customStyle="1" w:styleId="a6">
    <w:name w:val="Подпись к таблице"/>
    <w:basedOn w:val="a4"/>
    <w:rPr>
      <w:rFonts w:ascii="Tahoma" w:eastAsia="Tahoma" w:hAnsi="Tahoma" w:cs="Tahoma"/>
      <w:b w:val="0"/>
      <w:bCs w:val="0"/>
      <w:i/>
      <w:iCs/>
      <w:smallCaps w:val="0"/>
      <w:strike w:val="0"/>
      <w:color w:val="000000"/>
      <w:spacing w:val="0"/>
      <w:w w:val="100"/>
      <w:position w:val="0"/>
      <w:sz w:val="8"/>
      <w:szCs w:val="8"/>
      <w:u w:val="none"/>
      <w:lang w:val="ru-RU"/>
    </w:rPr>
  </w:style>
  <w:style w:type="character" w:customStyle="1" w:styleId="2">
    <w:name w:val="Подпись к таблице (2)_"/>
    <w:basedOn w:val="a0"/>
    <w:link w:val="20"/>
    <w:rPr>
      <w:rFonts w:ascii="Century Schoolbook" w:eastAsia="Century Schoolbook" w:hAnsi="Century Schoolbook" w:cs="Century Schoolbook"/>
      <w:b/>
      <w:bCs/>
      <w:i w:val="0"/>
      <w:iCs w:val="0"/>
      <w:smallCaps w:val="0"/>
      <w:strike w:val="0"/>
      <w:spacing w:val="-10"/>
      <w:sz w:val="31"/>
      <w:szCs w:val="31"/>
      <w:u w:val="none"/>
      <w:lang w:val="en-US"/>
    </w:rPr>
  </w:style>
  <w:style w:type="character" w:customStyle="1" w:styleId="21">
    <w:name w:val="Подпись к таблице (2)"/>
    <w:basedOn w:val="2"/>
    <w:rPr>
      <w:rFonts w:ascii="Century Schoolbook" w:eastAsia="Century Schoolbook" w:hAnsi="Century Schoolbook" w:cs="Century Schoolbook"/>
      <w:b/>
      <w:bCs/>
      <w:i w:val="0"/>
      <w:iCs w:val="0"/>
      <w:smallCaps w:val="0"/>
      <w:strike w:val="0"/>
      <w:color w:val="000000"/>
      <w:spacing w:val="-10"/>
      <w:w w:val="100"/>
      <w:position w:val="0"/>
      <w:sz w:val="31"/>
      <w:szCs w:val="31"/>
      <w:u w:val="none"/>
      <w:lang w:val="en-US"/>
    </w:rPr>
  </w:style>
  <w:style w:type="character" w:customStyle="1" w:styleId="a7">
    <w:name w:val="Основной текст_"/>
    <w:basedOn w:val="a0"/>
    <w:link w:val="3"/>
    <w:rPr>
      <w:rFonts w:ascii="Times New Roman" w:eastAsia="Times New Roman" w:hAnsi="Times New Roman" w:cs="Times New Roman"/>
      <w:b w:val="0"/>
      <w:bCs w:val="0"/>
      <w:i w:val="0"/>
      <w:iCs w:val="0"/>
      <w:smallCaps w:val="0"/>
      <w:strike w:val="0"/>
      <w:sz w:val="23"/>
      <w:szCs w:val="23"/>
      <w:u w:val="none"/>
    </w:rPr>
  </w:style>
  <w:style w:type="character" w:customStyle="1" w:styleId="11pt">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pt0">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95pt">
    <w:name w:val="Основной текст + 9;5 pt"/>
    <w:basedOn w:val="a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95pt0">
    <w:name w:val="Основной текст + 9;5 pt;Малые прописные"/>
    <w:basedOn w:val="a7"/>
    <w:rPr>
      <w:rFonts w:ascii="Times New Roman" w:eastAsia="Times New Roman" w:hAnsi="Times New Roman" w:cs="Times New Roman"/>
      <w:b w:val="0"/>
      <w:bCs w:val="0"/>
      <w:i w:val="0"/>
      <w:iCs w:val="0"/>
      <w:smallCaps/>
      <w:strike w:val="0"/>
      <w:color w:val="000000"/>
      <w:spacing w:val="0"/>
      <w:w w:val="100"/>
      <w:position w:val="0"/>
      <w:sz w:val="19"/>
      <w:szCs w:val="19"/>
      <w:u w:val="none"/>
      <w:lang w:val="ru-RU"/>
    </w:rPr>
  </w:style>
  <w:style w:type="character" w:customStyle="1" w:styleId="FranklinGothicBook11pt-1pt">
    <w:name w:val="Основной текст + Franklin Gothic Book;11 pt;Курсив;Интервал -1 pt"/>
    <w:basedOn w:val="a7"/>
    <w:rPr>
      <w:rFonts w:ascii="Franklin Gothic Book" w:eastAsia="Franklin Gothic Book" w:hAnsi="Franklin Gothic Book" w:cs="Franklin Gothic Book"/>
      <w:b w:val="0"/>
      <w:bCs w:val="0"/>
      <w:i/>
      <w:iCs/>
      <w:smallCaps w:val="0"/>
      <w:strike w:val="0"/>
      <w:color w:val="000000"/>
      <w:spacing w:val="-30"/>
      <w:w w:val="100"/>
      <w:position w:val="0"/>
      <w:sz w:val="22"/>
      <w:szCs w:val="22"/>
      <w:u w:val="none"/>
      <w:lang w:val="ru-RU"/>
    </w:rPr>
  </w:style>
  <w:style w:type="character" w:customStyle="1" w:styleId="11pt1">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0pt">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0"/>
      <w:szCs w:val="20"/>
      <w:u w:val="none"/>
      <w:lang w:val="en-US"/>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30">
    <w:name w:val="Основной текст (3)_"/>
    <w:basedOn w:val="a0"/>
    <w:link w:val="31"/>
    <w:rPr>
      <w:rFonts w:ascii="Times New Roman" w:eastAsia="Times New Roman" w:hAnsi="Times New Roman" w:cs="Times New Roman"/>
      <w:b/>
      <w:bCs/>
      <w:i w:val="0"/>
      <w:iCs w:val="0"/>
      <w:smallCaps w:val="0"/>
      <w:strike w:val="0"/>
      <w:w w:val="75"/>
      <w:sz w:val="30"/>
      <w:szCs w:val="30"/>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2"/>
      <w:szCs w:val="22"/>
      <w:u w:val="none"/>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8">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7"/>
      <w:szCs w:val="27"/>
      <w:u w:val="none"/>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ab">
    <w:name w:val="Колонтитул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c">
    <w:name w:val="Колонтитул"/>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5pt">
    <w:name w:val="Основной текст + 7;5 pt"/>
    <w:basedOn w:val="a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1pt2">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7">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pt3">
    <w:name w:val="Основной текст + 11 pt;Полужирный;Курсив"/>
    <w:basedOn w:val="a7"/>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1pt">
    <w:name w:val="Заголовок №1 + 11 pt"/>
    <w:basedOn w:val="1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5pt">
    <w:name w:val="Основной текст + 10;5 pt"/>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95pt1">
    <w:name w:val="Основной текст + 9;5 pt;Курсив"/>
    <w:basedOn w:val="a7"/>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95pt2">
    <w:name w:val="Колонтитул + 9;5 pt;Полужирный;Курсив"/>
    <w:basedOn w:val="a9"/>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95pt3">
    <w:name w:val="Основной текст + 9;5 pt;Полужирный"/>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pacing w:val="2"/>
      <w:sz w:val="20"/>
      <w:szCs w:val="20"/>
      <w:u w:val="none"/>
    </w:rPr>
  </w:style>
  <w:style w:type="character" w:customStyle="1" w:styleId="40ptExact">
    <w:name w:val="Основной текст (4) + Полужирный;Курсив;Интервал 0 pt Exact"/>
    <w:basedOn w:val="4"/>
    <w:rPr>
      <w:rFonts w:ascii="Times New Roman" w:eastAsia="Times New Roman" w:hAnsi="Times New Roman" w:cs="Times New Roman"/>
      <w:b/>
      <w:bCs/>
      <w:i/>
      <w:iCs/>
      <w:smallCaps w:val="0"/>
      <w:strike w:val="0"/>
      <w:sz w:val="20"/>
      <w:szCs w:val="20"/>
      <w:u w:val="none"/>
    </w:rPr>
  </w:style>
  <w:style w:type="character" w:customStyle="1" w:styleId="4FranklinGothicBook95pt-1ptExact">
    <w:name w:val="Основной текст (4) + Franklin Gothic Book;9;5 pt;Курсив;Интервал -1 pt Exact"/>
    <w:basedOn w:val="4"/>
    <w:rPr>
      <w:rFonts w:ascii="Franklin Gothic Book" w:eastAsia="Franklin Gothic Book" w:hAnsi="Franklin Gothic Book" w:cs="Franklin Gothic Book"/>
      <w:b w:val="0"/>
      <w:bCs w:val="0"/>
      <w:i/>
      <w:iCs/>
      <w:smallCaps w:val="0"/>
      <w:strike w:val="0"/>
      <w:spacing w:val="-26"/>
      <w:sz w:val="19"/>
      <w:szCs w:val="19"/>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Calibri13pt-1pt">
    <w:name w:val="Основной текст (4) + Calibri;13 pt;Полужирный;Интервал -1 pt"/>
    <w:basedOn w:val="4"/>
    <w:rPr>
      <w:rFonts w:ascii="Calibri" w:eastAsia="Calibri" w:hAnsi="Calibri" w:cs="Calibri"/>
      <w:b/>
      <w:bCs/>
      <w:i w:val="0"/>
      <w:iCs w:val="0"/>
      <w:smallCaps w:val="0"/>
      <w:strike w:val="0"/>
      <w:color w:val="000000"/>
      <w:spacing w:val="-20"/>
      <w:w w:val="100"/>
      <w:position w:val="0"/>
      <w:sz w:val="26"/>
      <w:szCs w:val="26"/>
      <w:u w:val="none"/>
      <w:lang w:val="ru-RU"/>
    </w:rPr>
  </w:style>
  <w:style w:type="character" w:customStyle="1" w:styleId="412pt">
    <w:name w:val="Основной текст (4) + 12 pt;Курсив"/>
    <w:basedOn w:val="4"/>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12pt0">
    <w:name w:val="Основной текст (4) + 12 pt;Курсив"/>
    <w:basedOn w:val="4"/>
    <w:rPr>
      <w:rFonts w:ascii="Times New Roman" w:eastAsia="Times New Roman" w:hAnsi="Times New Roman" w:cs="Times New Roman"/>
      <w:b w:val="0"/>
      <w:bCs w:val="0"/>
      <w:i/>
      <w:iCs/>
      <w:smallCaps w:val="0"/>
      <w:strike w:val="0"/>
      <w:color w:val="000000"/>
      <w:spacing w:val="0"/>
      <w:w w:val="100"/>
      <w:position w:val="0"/>
      <w:sz w:val="24"/>
      <w:szCs w:val="24"/>
      <w:u w:val="single"/>
    </w:rPr>
  </w:style>
  <w:style w:type="character" w:customStyle="1" w:styleId="5">
    <w:name w:val="Основной текст (5)_"/>
    <w:basedOn w:val="a0"/>
    <w:link w:val="50"/>
    <w:rPr>
      <w:rFonts w:ascii="Tahoma" w:eastAsia="Tahoma" w:hAnsi="Tahoma" w:cs="Tahoma"/>
      <w:b w:val="0"/>
      <w:bCs w:val="0"/>
      <w:i w:val="0"/>
      <w:iCs w:val="0"/>
      <w:smallCaps w:val="0"/>
      <w:strike w:val="0"/>
      <w:sz w:val="20"/>
      <w:szCs w:val="20"/>
      <w:u w:val="none"/>
    </w:rPr>
  </w:style>
  <w:style w:type="paragraph" w:customStyle="1" w:styleId="a5">
    <w:name w:val="Подпись к таблице"/>
    <w:basedOn w:val="a"/>
    <w:link w:val="a4"/>
    <w:pPr>
      <w:shd w:val="clear" w:color="auto" w:fill="FFFFFF"/>
      <w:spacing w:line="0" w:lineRule="atLeast"/>
    </w:pPr>
    <w:rPr>
      <w:rFonts w:ascii="Tahoma" w:eastAsia="Tahoma" w:hAnsi="Tahoma" w:cs="Tahoma"/>
      <w:i/>
      <w:iCs/>
      <w:sz w:val="8"/>
      <w:szCs w:val="8"/>
    </w:rPr>
  </w:style>
  <w:style w:type="paragraph" w:customStyle="1" w:styleId="20">
    <w:name w:val="Подпись к таблице (2)"/>
    <w:basedOn w:val="a"/>
    <w:link w:val="2"/>
    <w:pPr>
      <w:shd w:val="clear" w:color="auto" w:fill="FFFFFF"/>
      <w:spacing w:line="0" w:lineRule="atLeast"/>
    </w:pPr>
    <w:rPr>
      <w:rFonts w:ascii="Century Schoolbook" w:eastAsia="Century Schoolbook" w:hAnsi="Century Schoolbook" w:cs="Century Schoolbook"/>
      <w:b/>
      <w:bCs/>
      <w:spacing w:val="-10"/>
      <w:sz w:val="31"/>
      <w:szCs w:val="31"/>
      <w:lang w:val="en-US"/>
    </w:rPr>
  </w:style>
  <w:style w:type="paragraph" w:customStyle="1" w:styleId="3">
    <w:name w:val="Основной текст3"/>
    <w:basedOn w:val="a"/>
    <w:link w:val="a7"/>
    <w:pPr>
      <w:shd w:val="clear" w:color="auto" w:fill="FFFFFF"/>
      <w:spacing w:line="274" w:lineRule="exact"/>
      <w:ind w:hanging="360"/>
      <w:jc w:val="both"/>
    </w:pPr>
    <w:rPr>
      <w:rFonts w:ascii="Times New Roman" w:eastAsia="Times New Roman" w:hAnsi="Times New Roman" w:cs="Times New Roman"/>
      <w:sz w:val="23"/>
      <w:szCs w:val="23"/>
    </w:rPr>
  </w:style>
  <w:style w:type="paragraph" w:customStyle="1" w:styleId="23">
    <w:name w:val="Основной текст (2)"/>
    <w:basedOn w:val="a"/>
    <w:link w:val="22"/>
    <w:pPr>
      <w:shd w:val="clear" w:color="auto" w:fill="FFFFFF"/>
      <w:spacing w:after="2040" w:line="0" w:lineRule="atLeast"/>
    </w:pPr>
    <w:rPr>
      <w:rFonts w:ascii="Times New Roman" w:eastAsia="Times New Roman" w:hAnsi="Times New Roman" w:cs="Times New Roman"/>
      <w:sz w:val="20"/>
      <w:szCs w:val="20"/>
      <w:lang w:val="en-US"/>
    </w:rPr>
  </w:style>
  <w:style w:type="paragraph" w:customStyle="1" w:styleId="31">
    <w:name w:val="Основной текст (3)"/>
    <w:basedOn w:val="a"/>
    <w:link w:val="30"/>
    <w:pPr>
      <w:shd w:val="clear" w:color="auto" w:fill="FFFFFF"/>
      <w:spacing w:before="2040" w:line="340" w:lineRule="exact"/>
      <w:jc w:val="center"/>
    </w:pPr>
    <w:rPr>
      <w:rFonts w:ascii="Times New Roman" w:eastAsia="Times New Roman" w:hAnsi="Times New Roman" w:cs="Times New Roman"/>
      <w:b/>
      <w:bCs/>
      <w:w w:val="75"/>
      <w:sz w:val="30"/>
      <w:szCs w:val="30"/>
    </w:rPr>
  </w:style>
  <w:style w:type="paragraph" w:customStyle="1" w:styleId="26">
    <w:name w:val="Заголовок №2"/>
    <w:basedOn w:val="a"/>
    <w:link w:val="25"/>
    <w:pPr>
      <w:shd w:val="clear" w:color="auto" w:fill="FFFFFF"/>
      <w:spacing w:line="274" w:lineRule="exact"/>
      <w:jc w:val="both"/>
      <w:outlineLvl w:val="1"/>
    </w:pPr>
    <w:rPr>
      <w:rFonts w:ascii="Times New Roman" w:eastAsia="Times New Roman" w:hAnsi="Times New Roman" w:cs="Times New Roman"/>
      <w:b/>
      <w:bCs/>
      <w:sz w:val="22"/>
      <w:szCs w:val="22"/>
    </w:rPr>
  </w:style>
  <w:style w:type="paragraph" w:customStyle="1" w:styleId="11">
    <w:name w:val="Заголовок №1"/>
    <w:basedOn w:val="a"/>
    <w:link w:val="10"/>
    <w:pPr>
      <w:shd w:val="clear" w:color="auto" w:fill="FFFFFF"/>
      <w:spacing w:after="300" w:line="322" w:lineRule="exact"/>
      <w:jc w:val="center"/>
      <w:outlineLvl w:val="0"/>
    </w:pPr>
    <w:rPr>
      <w:rFonts w:ascii="Times New Roman" w:eastAsia="Times New Roman" w:hAnsi="Times New Roman" w:cs="Times New Roman"/>
      <w:b/>
      <w:bCs/>
      <w:sz w:val="27"/>
      <w:szCs w:val="27"/>
    </w:rPr>
  </w:style>
  <w:style w:type="paragraph" w:customStyle="1" w:styleId="aa">
    <w:name w:val="Колонтитул"/>
    <w:basedOn w:val="a"/>
    <w:link w:val="a9"/>
    <w:pPr>
      <w:shd w:val="clear" w:color="auto" w:fill="FFFFFF"/>
      <w:spacing w:line="240" w:lineRule="exact"/>
      <w:jc w:val="right"/>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line="269" w:lineRule="exac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0" w:lineRule="atLeast"/>
    </w:pPr>
    <w:rPr>
      <w:rFonts w:ascii="Tahoma" w:eastAsia="Tahoma" w:hAnsi="Tahoma" w:cs="Tahoma"/>
      <w:sz w:val="20"/>
      <w:szCs w:val="20"/>
    </w:rPr>
  </w:style>
  <w:style w:type="paragraph" w:styleId="ae">
    <w:name w:val="header"/>
    <w:basedOn w:val="a"/>
    <w:link w:val="af"/>
    <w:uiPriority w:val="99"/>
    <w:unhideWhenUsed/>
    <w:rsid w:val="0015706D"/>
    <w:pPr>
      <w:tabs>
        <w:tab w:val="center" w:pos="4677"/>
        <w:tab w:val="right" w:pos="9355"/>
      </w:tabs>
    </w:pPr>
  </w:style>
  <w:style w:type="character" w:customStyle="1" w:styleId="af">
    <w:name w:val="Верхний колонтитул Знак"/>
    <w:basedOn w:val="a0"/>
    <w:link w:val="ae"/>
    <w:uiPriority w:val="99"/>
    <w:rsid w:val="0015706D"/>
    <w:rPr>
      <w:color w:val="000000"/>
    </w:rPr>
  </w:style>
  <w:style w:type="paragraph" w:styleId="af0">
    <w:name w:val="footer"/>
    <w:basedOn w:val="a"/>
    <w:link w:val="af1"/>
    <w:uiPriority w:val="99"/>
    <w:unhideWhenUsed/>
    <w:rsid w:val="0015706D"/>
    <w:pPr>
      <w:tabs>
        <w:tab w:val="center" w:pos="4677"/>
        <w:tab w:val="right" w:pos="9355"/>
      </w:tabs>
    </w:pPr>
  </w:style>
  <w:style w:type="character" w:customStyle="1" w:styleId="af1">
    <w:name w:val="Нижний колонтитул Знак"/>
    <w:basedOn w:val="a0"/>
    <w:link w:val="af0"/>
    <w:uiPriority w:val="99"/>
    <w:rsid w:val="0015706D"/>
    <w:rPr>
      <w:color w:val="000000"/>
    </w:rPr>
  </w:style>
  <w:style w:type="paragraph" w:styleId="af2">
    <w:name w:val="Balloon Text"/>
    <w:basedOn w:val="a"/>
    <w:link w:val="af3"/>
    <w:uiPriority w:val="99"/>
    <w:semiHidden/>
    <w:unhideWhenUsed/>
    <w:rsid w:val="00721E85"/>
    <w:rPr>
      <w:rFonts w:ascii="Tahoma" w:hAnsi="Tahoma" w:cs="Tahoma"/>
      <w:sz w:val="16"/>
      <w:szCs w:val="16"/>
    </w:rPr>
  </w:style>
  <w:style w:type="character" w:customStyle="1" w:styleId="af3">
    <w:name w:val="Текст выноски Знак"/>
    <w:basedOn w:val="a0"/>
    <w:link w:val="af2"/>
    <w:uiPriority w:val="99"/>
    <w:semiHidden/>
    <w:rsid w:val="00721E8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Подпись к таблице_"/>
    <w:basedOn w:val="a0"/>
    <w:link w:val="a5"/>
    <w:rPr>
      <w:rFonts w:ascii="Tahoma" w:eastAsia="Tahoma" w:hAnsi="Tahoma" w:cs="Tahoma"/>
      <w:b w:val="0"/>
      <w:bCs w:val="0"/>
      <w:i/>
      <w:iCs/>
      <w:smallCaps w:val="0"/>
      <w:strike w:val="0"/>
      <w:sz w:val="8"/>
      <w:szCs w:val="8"/>
      <w:u w:val="none"/>
    </w:rPr>
  </w:style>
  <w:style w:type="character" w:customStyle="1" w:styleId="a6">
    <w:name w:val="Подпись к таблице"/>
    <w:basedOn w:val="a4"/>
    <w:rPr>
      <w:rFonts w:ascii="Tahoma" w:eastAsia="Tahoma" w:hAnsi="Tahoma" w:cs="Tahoma"/>
      <w:b w:val="0"/>
      <w:bCs w:val="0"/>
      <w:i/>
      <w:iCs/>
      <w:smallCaps w:val="0"/>
      <w:strike w:val="0"/>
      <w:color w:val="000000"/>
      <w:spacing w:val="0"/>
      <w:w w:val="100"/>
      <w:position w:val="0"/>
      <w:sz w:val="8"/>
      <w:szCs w:val="8"/>
      <w:u w:val="none"/>
      <w:lang w:val="ru-RU"/>
    </w:rPr>
  </w:style>
  <w:style w:type="character" w:customStyle="1" w:styleId="2">
    <w:name w:val="Подпись к таблице (2)_"/>
    <w:basedOn w:val="a0"/>
    <w:link w:val="20"/>
    <w:rPr>
      <w:rFonts w:ascii="Century Schoolbook" w:eastAsia="Century Schoolbook" w:hAnsi="Century Schoolbook" w:cs="Century Schoolbook"/>
      <w:b/>
      <w:bCs/>
      <w:i w:val="0"/>
      <w:iCs w:val="0"/>
      <w:smallCaps w:val="0"/>
      <w:strike w:val="0"/>
      <w:spacing w:val="-10"/>
      <w:sz w:val="31"/>
      <w:szCs w:val="31"/>
      <w:u w:val="none"/>
      <w:lang w:val="en-US"/>
    </w:rPr>
  </w:style>
  <w:style w:type="character" w:customStyle="1" w:styleId="21">
    <w:name w:val="Подпись к таблице (2)"/>
    <w:basedOn w:val="2"/>
    <w:rPr>
      <w:rFonts w:ascii="Century Schoolbook" w:eastAsia="Century Schoolbook" w:hAnsi="Century Schoolbook" w:cs="Century Schoolbook"/>
      <w:b/>
      <w:bCs/>
      <w:i w:val="0"/>
      <w:iCs w:val="0"/>
      <w:smallCaps w:val="0"/>
      <w:strike w:val="0"/>
      <w:color w:val="000000"/>
      <w:spacing w:val="-10"/>
      <w:w w:val="100"/>
      <w:position w:val="0"/>
      <w:sz w:val="31"/>
      <w:szCs w:val="31"/>
      <w:u w:val="none"/>
      <w:lang w:val="en-US"/>
    </w:rPr>
  </w:style>
  <w:style w:type="character" w:customStyle="1" w:styleId="a7">
    <w:name w:val="Основной текст_"/>
    <w:basedOn w:val="a0"/>
    <w:link w:val="3"/>
    <w:rPr>
      <w:rFonts w:ascii="Times New Roman" w:eastAsia="Times New Roman" w:hAnsi="Times New Roman" w:cs="Times New Roman"/>
      <w:b w:val="0"/>
      <w:bCs w:val="0"/>
      <w:i w:val="0"/>
      <w:iCs w:val="0"/>
      <w:smallCaps w:val="0"/>
      <w:strike w:val="0"/>
      <w:sz w:val="23"/>
      <w:szCs w:val="23"/>
      <w:u w:val="none"/>
    </w:rPr>
  </w:style>
  <w:style w:type="character" w:customStyle="1" w:styleId="11pt">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pt0">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95pt">
    <w:name w:val="Основной текст + 9;5 pt"/>
    <w:basedOn w:val="a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95pt0">
    <w:name w:val="Основной текст + 9;5 pt;Малые прописные"/>
    <w:basedOn w:val="a7"/>
    <w:rPr>
      <w:rFonts w:ascii="Times New Roman" w:eastAsia="Times New Roman" w:hAnsi="Times New Roman" w:cs="Times New Roman"/>
      <w:b w:val="0"/>
      <w:bCs w:val="0"/>
      <w:i w:val="0"/>
      <w:iCs w:val="0"/>
      <w:smallCaps/>
      <w:strike w:val="0"/>
      <w:color w:val="000000"/>
      <w:spacing w:val="0"/>
      <w:w w:val="100"/>
      <w:position w:val="0"/>
      <w:sz w:val="19"/>
      <w:szCs w:val="19"/>
      <w:u w:val="none"/>
      <w:lang w:val="ru-RU"/>
    </w:rPr>
  </w:style>
  <w:style w:type="character" w:customStyle="1" w:styleId="FranklinGothicBook11pt-1pt">
    <w:name w:val="Основной текст + Franklin Gothic Book;11 pt;Курсив;Интервал -1 pt"/>
    <w:basedOn w:val="a7"/>
    <w:rPr>
      <w:rFonts w:ascii="Franklin Gothic Book" w:eastAsia="Franklin Gothic Book" w:hAnsi="Franklin Gothic Book" w:cs="Franklin Gothic Book"/>
      <w:b w:val="0"/>
      <w:bCs w:val="0"/>
      <w:i/>
      <w:iCs/>
      <w:smallCaps w:val="0"/>
      <w:strike w:val="0"/>
      <w:color w:val="000000"/>
      <w:spacing w:val="-30"/>
      <w:w w:val="100"/>
      <w:position w:val="0"/>
      <w:sz w:val="22"/>
      <w:szCs w:val="22"/>
      <w:u w:val="none"/>
      <w:lang w:val="ru-RU"/>
    </w:rPr>
  </w:style>
  <w:style w:type="character" w:customStyle="1" w:styleId="11pt1">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0pt">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0"/>
      <w:szCs w:val="20"/>
      <w:u w:val="none"/>
      <w:lang w:val="en-US"/>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30">
    <w:name w:val="Основной текст (3)_"/>
    <w:basedOn w:val="a0"/>
    <w:link w:val="31"/>
    <w:rPr>
      <w:rFonts w:ascii="Times New Roman" w:eastAsia="Times New Roman" w:hAnsi="Times New Roman" w:cs="Times New Roman"/>
      <w:b/>
      <w:bCs/>
      <w:i w:val="0"/>
      <w:iCs w:val="0"/>
      <w:smallCaps w:val="0"/>
      <w:strike w:val="0"/>
      <w:w w:val="75"/>
      <w:sz w:val="30"/>
      <w:szCs w:val="30"/>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2"/>
      <w:szCs w:val="22"/>
      <w:u w:val="none"/>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8">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7"/>
      <w:szCs w:val="27"/>
      <w:u w:val="none"/>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ab">
    <w:name w:val="Колонтитул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c">
    <w:name w:val="Колонтитул"/>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5pt">
    <w:name w:val="Основной текст + 7;5 pt"/>
    <w:basedOn w:val="a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1pt2">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7">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pt3">
    <w:name w:val="Основной текст + 11 pt;Полужирный;Курсив"/>
    <w:basedOn w:val="a7"/>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1pt">
    <w:name w:val="Заголовок №1 + 11 pt"/>
    <w:basedOn w:val="1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5pt">
    <w:name w:val="Основной текст + 10;5 pt"/>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95pt1">
    <w:name w:val="Основной текст + 9;5 pt;Курсив"/>
    <w:basedOn w:val="a7"/>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95pt2">
    <w:name w:val="Колонтитул + 9;5 pt;Полужирный;Курсив"/>
    <w:basedOn w:val="a9"/>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95pt3">
    <w:name w:val="Основной текст + 9;5 pt;Полужирный"/>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pacing w:val="2"/>
      <w:sz w:val="20"/>
      <w:szCs w:val="20"/>
      <w:u w:val="none"/>
    </w:rPr>
  </w:style>
  <w:style w:type="character" w:customStyle="1" w:styleId="40ptExact">
    <w:name w:val="Основной текст (4) + Полужирный;Курсив;Интервал 0 pt Exact"/>
    <w:basedOn w:val="4"/>
    <w:rPr>
      <w:rFonts w:ascii="Times New Roman" w:eastAsia="Times New Roman" w:hAnsi="Times New Roman" w:cs="Times New Roman"/>
      <w:b/>
      <w:bCs/>
      <w:i/>
      <w:iCs/>
      <w:smallCaps w:val="0"/>
      <w:strike w:val="0"/>
      <w:sz w:val="20"/>
      <w:szCs w:val="20"/>
      <w:u w:val="none"/>
    </w:rPr>
  </w:style>
  <w:style w:type="character" w:customStyle="1" w:styleId="4FranklinGothicBook95pt-1ptExact">
    <w:name w:val="Основной текст (4) + Franklin Gothic Book;9;5 pt;Курсив;Интервал -1 pt Exact"/>
    <w:basedOn w:val="4"/>
    <w:rPr>
      <w:rFonts w:ascii="Franklin Gothic Book" w:eastAsia="Franklin Gothic Book" w:hAnsi="Franklin Gothic Book" w:cs="Franklin Gothic Book"/>
      <w:b w:val="0"/>
      <w:bCs w:val="0"/>
      <w:i/>
      <w:iCs/>
      <w:smallCaps w:val="0"/>
      <w:strike w:val="0"/>
      <w:spacing w:val="-26"/>
      <w:sz w:val="19"/>
      <w:szCs w:val="19"/>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Calibri13pt-1pt">
    <w:name w:val="Основной текст (4) + Calibri;13 pt;Полужирный;Интервал -1 pt"/>
    <w:basedOn w:val="4"/>
    <w:rPr>
      <w:rFonts w:ascii="Calibri" w:eastAsia="Calibri" w:hAnsi="Calibri" w:cs="Calibri"/>
      <w:b/>
      <w:bCs/>
      <w:i w:val="0"/>
      <w:iCs w:val="0"/>
      <w:smallCaps w:val="0"/>
      <w:strike w:val="0"/>
      <w:color w:val="000000"/>
      <w:spacing w:val="-20"/>
      <w:w w:val="100"/>
      <w:position w:val="0"/>
      <w:sz w:val="26"/>
      <w:szCs w:val="26"/>
      <w:u w:val="none"/>
      <w:lang w:val="ru-RU"/>
    </w:rPr>
  </w:style>
  <w:style w:type="character" w:customStyle="1" w:styleId="412pt">
    <w:name w:val="Основной текст (4) + 12 pt;Курсив"/>
    <w:basedOn w:val="4"/>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12pt0">
    <w:name w:val="Основной текст (4) + 12 pt;Курсив"/>
    <w:basedOn w:val="4"/>
    <w:rPr>
      <w:rFonts w:ascii="Times New Roman" w:eastAsia="Times New Roman" w:hAnsi="Times New Roman" w:cs="Times New Roman"/>
      <w:b w:val="0"/>
      <w:bCs w:val="0"/>
      <w:i/>
      <w:iCs/>
      <w:smallCaps w:val="0"/>
      <w:strike w:val="0"/>
      <w:color w:val="000000"/>
      <w:spacing w:val="0"/>
      <w:w w:val="100"/>
      <w:position w:val="0"/>
      <w:sz w:val="24"/>
      <w:szCs w:val="24"/>
      <w:u w:val="single"/>
    </w:rPr>
  </w:style>
  <w:style w:type="character" w:customStyle="1" w:styleId="5">
    <w:name w:val="Основной текст (5)_"/>
    <w:basedOn w:val="a0"/>
    <w:link w:val="50"/>
    <w:rPr>
      <w:rFonts w:ascii="Tahoma" w:eastAsia="Tahoma" w:hAnsi="Tahoma" w:cs="Tahoma"/>
      <w:b w:val="0"/>
      <w:bCs w:val="0"/>
      <w:i w:val="0"/>
      <w:iCs w:val="0"/>
      <w:smallCaps w:val="0"/>
      <w:strike w:val="0"/>
      <w:sz w:val="20"/>
      <w:szCs w:val="20"/>
      <w:u w:val="none"/>
    </w:rPr>
  </w:style>
  <w:style w:type="paragraph" w:customStyle="1" w:styleId="a5">
    <w:name w:val="Подпись к таблице"/>
    <w:basedOn w:val="a"/>
    <w:link w:val="a4"/>
    <w:pPr>
      <w:shd w:val="clear" w:color="auto" w:fill="FFFFFF"/>
      <w:spacing w:line="0" w:lineRule="atLeast"/>
    </w:pPr>
    <w:rPr>
      <w:rFonts w:ascii="Tahoma" w:eastAsia="Tahoma" w:hAnsi="Tahoma" w:cs="Tahoma"/>
      <w:i/>
      <w:iCs/>
      <w:sz w:val="8"/>
      <w:szCs w:val="8"/>
    </w:rPr>
  </w:style>
  <w:style w:type="paragraph" w:customStyle="1" w:styleId="20">
    <w:name w:val="Подпись к таблице (2)"/>
    <w:basedOn w:val="a"/>
    <w:link w:val="2"/>
    <w:pPr>
      <w:shd w:val="clear" w:color="auto" w:fill="FFFFFF"/>
      <w:spacing w:line="0" w:lineRule="atLeast"/>
    </w:pPr>
    <w:rPr>
      <w:rFonts w:ascii="Century Schoolbook" w:eastAsia="Century Schoolbook" w:hAnsi="Century Schoolbook" w:cs="Century Schoolbook"/>
      <w:b/>
      <w:bCs/>
      <w:spacing w:val="-10"/>
      <w:sz w:val="31"/>
      <w:szCs w:val="31"/>
      <w:lang w:val="en-US"/>
    </w:rPr>
  </w:style>
  <w:style w:type="paragraph" w:customStyle="1" w:styleId="3">
    <w:name w:val="Основной текст3"/>
    <w:basedOn w:val="a"/>
    <w:link w:val="a7"/>
    <w:pPr>
      <w:shd w:val="clear" w:color="auto" w:fill="FFFFFF"/>
      <w:spacing w:line="274" w:lineRule="exact"/>
      <w:ind w:hanging="360"/>
      <w:jc w:val="both"/>
    </w:pPr>
    <w:rPr>
      <w:rFonts w:ascii="Times New Roman" w:eastAsia="Times New Roman" w:hAnsi="Times New Roman" w:cs="Times New Roman"/>
      <w:sz w:val="23"/>
      <w:szCs w:val="23"/>
    </w:rPr>
  </w:style>
  <w:style w:type="paragraph" w:customStyle="1" w:styleId="23">
    <w:name w:val="Основной текст (2)"/>
    <w:basedOn w:val="a"/>
    <w:link w:val="22"/>
    <w:pPr>
      <w:shd w:val="clear" w:color="auto" w:fill="FFFFFF"/>
      <w:spacing w:after="2040" w:line="0" w:lineRule="atLeast"/>
    </w:pPr>
    <w:rPr>
      <w:rFonts w:ascii="Times New Roman" w:eastAsia="Times New Roman" w:hAnsi="Times New Roman" w:cs="Times New Roman"/>
      <w:sz w:val="20"/>
      <w:szCs w:val="20"/>
      <w:lang w:val="en-US"/>
    </w:rPr>
  </w:style>
  <w:style w:type="paragraph" w:customStyle="1" w:styleId="31">
    <w:name w:val="Основной текст (3)"/>
    <w:basedOn w:val="a"/>
    <w:link w:val="30"/>
    <w:pPr>
      <w:shd w:val="clear" w:color="auto" w:fill="FFFFFF"/>
      <w:spacing w:before="2040" w:line="340" w:lineRule="exact"/>
      <w:jc w:val="center"/>
    </w:pPr>
    <w:rPr>
      <w:rFonts w:ascii="Times New Roman" w:eastAsia="Times New Roman" w:hAnsi="Times New Roman" w:cs="Times New Roman"/>
      <w:b/>
      <w:bCs/>
      <w:w w:val="75"/>
      <w:sz w:val="30"/>
      <w:szCs w:val="30"/>
    </w:rPr>
  </w:style>
  <w:style w:type="paragraph" w:customStyle="1" w:styleId="26">
    <w:name w:val="Заголовок №2"/>
    <w:basedOn w:val="a"/>
    <w:link w:val="25"/>
    <w:pPr>
      <w:shd w:val="clear" w:color="auto" w:fill="FFFFFF"/>
      <w:spacing w:line="274" w:lineRule="exact"/>
      <w:jc w:val="both"/>
      <w:outlineLvl w:val="1"/>
    </w:pPr>
    <w:rPr>
      <w:rFonts w:ascii="Times New Roman" w:eastAsia="Times New Roman" w:hAnsi="Times New Roman" w:cs="Times New Roman"/>
      <w:b/>
      <w:bCs/>
      <w:sz w:val="22"/>
      <w:szCs w:val="22"/>
    </w:rPr>
  </w:style>
  <w:style w:type="paragraph" w:customStyle="1" w:styleId="11">
    <w:name w:val="Заголовок №1"/>
    <w:basedOn w:val="a"/>
    <w:link w:val="10"/>
    <w:pPr>
      <w:shd w:val="clear" w:color="auto" w:fill="FFFFFF"/>
      <w:spacing w:after="300" w:line="322" w:lineRule="exact"/>
      <w:jc w:val="center"/>
      <w:outlineLvl w:val="0"/>
    </w:pPr>
    <w:rPr>
      <w:rFonts w:ascii="Times New Roman" w:eastAsia="Times New Roman" w:hAnsi="Times New Roman" w:cs="Times New Roman"/>
      <w:b/>
      <w:bCs/>
      <w:sz w:val="27"/>
      <w:szCs w:val="27"/>
    </w:rPr>
  </w:style>
  <w:style w:type="paragraph" w:customStyle="1" w:styleId="aa">
    <w:name w:val="Колонтитул"/>
    <w:basedOn w:val="a"/>
    <w:link w:val="a9"/>
    <w:pPr>
      <w:shd w:val="clear" w:color="auto" w:fill="FFFFFF"/>
      <w:spacing w:line="240" w:lineRule="exact"/>
      <w:jc w:val="right"/>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line="269" w:lineRule="exac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0" w:lineRule="atLeast"/>
    </w:pPr>
    <w:rPr>
      <w:rFonts w:ascii="Tahoma" w:eastAsia="Tahoma" w:hAnsi="Tahoma" w:cs="Tahoma"/>
      <w:sz w:val="20"/>
      <w:szCs w:val="20"/>
    </w:rPr>
  </w:style>
  <w:style w:type="paragraph" w:styleId="ae">
    <w:name w:val="header"/>
    <w:basedOn w:val="a"/>
    <w:link w:val="af"/>
    <w:uiPriority w:val="99"/>
    <w:unhideWhenUsed/>
    <w:rsid w:val="0015706D"/>
    <w:pPr>
      <w:tabs>
        <w:tab w:val="center" w:pos="4677"/>
        <w:tab w:val="right" w:pos="9355"/>
      </w:tabs>
    </w:pPr>
  </w:style>
  <w:style w:type="character" w:customStyle="1" w:styleId="af">
    <w:name w:val="Верхний колонтитул Знак"/>
    <w:basedOn w:val="a0"/>
    <w:link w:val="ae"/>
    <w:uiPriority w:val="99"/>
    <w:rsid w:val="0015706D"/>
    <w:rPr>
      <w:color w:val="000000"/>
    </w:rPr>
  </w:style>
  <w:style w:type="paragraph" w:styleId="af0">
    <w:name w:val="footer"/>
    <w:basedOn w:val="a"/>
    <w:link w:val="af1"/>
    <w:uiPriority w:val="99"/>
    <w:unhideWhenUsed/>
    <w:rsid w:val="0015706D"/>
    <w:pPr>
      <w:tabs>
        <w:tab w:val="center" w:pos="4677"/>
        <w:tab w:val="right" w:pos="9355"/>
      </w:tabs>
    </w:pPr>
  </w:style>
  <w:style w:type="character" w:customStyle="1" w:styleId="af1">
    <w:name w:val="Нижний колонтитул Знак"/>
    <w:basedOn w:val="a0"/>
    <w:link w:val="af0"/>
    <w:uiPriority w:val="99"/>
    <w:rsid w:val="0015706D"/>
    <w:rPr>
      <w:color w:val="000000"/>
    </w:rPr>
  </w:style>
  <w:style w:type="paragraph" w:styleId="af2">
    <w:name w:val="Balloon Text"/>
    <w:basedOn w:val="a"/>
    <w:link w:val="af3"/>
    <w:uiPriority w:val="99"/>
    <w:semiHidden/>
    <w:unhideWhenUsed/>
    <w:rsid w:val="00721E85"/>
    <w:rPr>
      <w:rFonts w:ascii="Tahoma" w:hAnsi="Tahoma" w:cs="Tahoma"/>
      <w:sz w:val="16"/>
      <w:szCs w:val="16"/>
    </w:rPr>
  </w:style>
  <w:style w:type="character" w:customStyle="1" w:styleId="af3">
    <w:name w:val="Текст выноски Знак"/>
    <w:basedOn w:val="a0"/>
    <w:link w:val="af2"/>
    <w:uiPriority w:val="99"/>
    <w:semiHidden/>
    <w:rsid w:val="00721E8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ohrana-tryda.com/node/225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26</Pages>
  <Words>6723</Words>
  <Characters>38324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АДМИН</cp:lastModifiedBy>
  <cp:revision>9</cp:revision>
  <cp:lastPrinted>2022-03-04T09:49:00Z</cp:lastPrinted>
  <dcterms:created xsi:type="dcterms:W3CDTF">2022-03-02T06:35:00Z</dcterms:created>
  <dcterms:modified xsi:type="dcterms:W3CDTF">2022-03-04T10:12:00Z</dcterms:modified>
</cp:coreProperties>
</file>